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D8074" w14:textId="77777777" w:rsidR="004D61AE" w:rsidRPr="00DD334A" w:rsidRDefault="004D61AE" w:rsidP="004D61AE">
      <w:pPr>
        <w:contextualSpacing/>
        <w:jc w:val="center"/>
        <w:rPr>
          <w:rFonts w:ascii="Century Gothic" w:hAnsi="Century Gothic"/>
          <w:b/>
          <w:i/>
          <w:color w:val="4F81BD" w:themeColor="accent1"/>
          <w:sz w:val="24"/>
          <w:szCs w:val="24"/>
        </w:rPr>
      </w:pPr>
      <w:bookmarkStart w:id="0" w:name="OLE_LINK1"/>
      <w:r w:rsidRPr="00DD334A">
        <w:rPr>
          <w:rFonts w:ascii="Century Gothic" w:hAnsi="Century Gothic"/>
          <w:b/>
          <w:i/>
          <w:color w:val="4F81BD" w:themeColor="accent1"/>
          <w:sz w:val="24"/>
          <w:szCs w:val="24"/>
        </w:rPr>
        <w:t>A nurturing, inclusive learning community that enables everyone to be their best.</w:t>
      </w:r>
    </w:p>
    <w:p w14:paraId="4635A2CE" w14:textId="7E5035A7" w:rsidR="004D61AE" w:rsidRPr="00DD334A" w:rsidRDefault="00B1765A" w:rsidP="004D61AE">
      <w:pPr>
        <w:shd w:val="clear" w:color="auto" w:fill="8064A2" w:themeFill="accent4"/>
        <w:contextualSpacing/>
        <w:jc w:val="center"/>
        <w:rPr>
          <w:rFonts w:ascii="Century Gothic" w:eastAsia="Times New Roman" w:hAnsi="Century Gothic" w:cs="Times New Roman"/>
          <w:b/>
          <w:color w:val="FFFFFF" w:themeColor="background1"/>
          <w:sz w:val="32"/>
          <w:szCs w:val="24"/>
        </w:rPr>
      </w:pPr>
      <w:r>
        <w:rPr>
          <w:rFonts w:ascii="Century Gothic" w:eastAsia="Times New Roman" w:hAnsi="Century Gothic" w:cs="Times New Roman"/>
          <w:b/>
          <w:color w:val="FFFFFF" w:themeColor="background1"/>
          <w:sz w:val="32"/>
          <w:szCs w:val="24"/>
        </w:rPr>
        <w:t xml:space="preserve">Assistant Headteacher </w:t>
      </w:r>
    </w:p>
    <w:p w14:paraId="417245F5" w14:textId="77777777" w:rsidR="006231DF" w:rsidRDefault="006231DF" w:rsidP="006231DF">
      <w:pPr>
        <w:contextualSpacing/>
        <w:jc w:val="center"/>
        <w:rPr>
          <w:rFonts w:ascii="Century Gothic" w:eastAsia="Times New Roman" w:hAnsi="Century Gothic" w:cs="Times New Roman"/>
          <w:b/>
          <w:color w:val="000000" w:themeColor="text1"/>
          <w:sz w:val="28"/>
          <w:szCs w:val="24"/>
        </w:rPr>
      </w:pPr>
    </w:p>
    <w:p w14:paraId="6354FB77" w14:textId="7AB75061" w:rsidR="00B1765A" w:rsidRDefault="006231DF" w:rsidP="006231DF">
      <w:pPr>
        <w:contextualSpacing/>
        <w:jc w:val="center"/>
        <w:rPr>
          <w:rFonts w:ascii="Century Gothic" w:eastAsia="Times New Roman" w:hAnsi="Century Gothic" w:cs="Times New Roman"/>
          <w:b/>
          <w:color w:val="000000" w:themeColor="text1"/>
          <w:sz w:val="28"/>
          <w:szCs w:val="24"/>
        </w:rPr>
      </w:pPr>
      <w:r>
        <w:rPr>
          <w:rFonts w:ascii="Century Gothic" w:eastAsia="Times New Roman" w:hAnsi="Century Gothic" w:cs="Times New Roman"/>
          <w:b/>
          <w:color w:val="000000" w:themeColor="text1"/>
          <w:sz w:val="28"/>
          <w:szCs w:val="24"/>
        </w:rPr>
        <w:t>Leadership Scale – L2-6</w:t>
      </w:r>
    </w:p>
    <w:p w14:paraId="18ECC1DA" w14:textId="75043614" w:rsidR="00B1765A" w:rsidRDefault="0005141E" w:rsidP="009460DA">
      <w:pPr>
        <w:contextualSpacing/>
        <w:jc w:val="center"/>
        <w:rPr>
          <w:rFonts w:ascii="Century Gothic" w:hAnsi="Century Gothic"/>
        </w:rPr>
      </w:pPr>
      <w:r>
        <w:rPr>
          <w:rFonts w:ascii="Century Gothic" w:eastAsia="Times New Roman" w:hAnsi="Century Gothic" w:cs="Times New Roman"/>
          <w:b/>
          <w:color w:val="000000" w:themeColor="text1"/>
          <w:sz w:val="28"/>
          <w:szCs w:val="24"/>
        </w:rPr>
        <w:br/>
      </w:r>
      <w:r w:rsidR="00B1765A" w:rsidRPr="00B1765A">
        <w:rPr>
          <w:rFonts w:ascii="Century Gothic" w:hAnsi="Century Gothic"/>
        </w:rPr>
        <w:t xml:space="preserve">An exciting opportunity has arisen to join a dedicated team at </w:t>
      </w:r>
      <w:proofErr w:type="spellStart"/>
      <w:r w:rsidR="00B1765A" w:rsidRPr="00B1765A">
        <w:rPr>
          <w:rFonts w:ascii="Century Gothic" w:hAnsi="Century Gothic"/>
        </w:rPr>
        <w:t>Calton</w:t>
      </w:r>
      <w:proofErr w:type="spellEnd"/>
      <w:r w:rsidR="00B1765A" w:rsidRPr="00B1765A">
        <w:rPr>
          <w:rFonts w:ascii="Century Gothic" w:hAnsi="Century Gothic"/>
        </w:rPr>
        <w:t xml:space="preserve"> Primary School. We are a large, vibrant and welcoming school and playgroup in the city of Gloucester.</w:t>
      </w:r>
    </w:p>
    <w:p w14:paraId="671561E8" w14:textId="77777777" w:rsidR="006231DF" w:rsidRPr="00B1765A" w:rsidRDefault="006231DF" w:rsidP="00B1765A">
      <w:pPr>
        <w:contextualSpacing/>
        <w:rPr>
          <w:rFonts w:ascii="Century Gothic" w:hAnsi="Century Gothic"/>
        </w:rPr>
      </w:pPr>
    </w:p>
    <w:p w14:paraId="4DD59346" w14:textId="77777777" w:rsidR="00B1765A" w:rsidRPr="00B1765A" w:rsidRDefault="00B1765A" w:rsidP="00B1765A">
      <w:pPr>
        <w:contextualSpacing/>
        <w:rPr>
          <w:rFonts w:ascii="Century Gothic" w:hAnsi="Century Gothic"/>
        </w:rPr>
      </w:pPr>
      <w:r w:rsidRPr="00B1765A">
        <w:rPr>
          <w:rFonts w:ascii="Century Gothic" w:hAnsi="Century Gothic"/>
        </w:rPr>
        <w:t>We are looking to recruit two inspirational professionals to take the lead as Assistant Head Teacher in one of the following areas:</w:t>
      </w:r>
    </w:p>
    <w:p w14:paraId="157FBE6C" w14:textId="77777777" w:rsidR="00B1765A" w:rsidRPr="00B1765A" w:rsidRDefault="00B1765A" w:rsidP="00B1765A">
      <w:pPr>
        <w:contextualSpacing/>
        <w:rPr>
          <w:rFonts w:ascii="Century Gothic" w:hAnsi="Century Gothic"/>
        </w:rPr>
      </w:pPr>
    </w:p>
    <w:p w14:paraId="60B8EE7A" w14:textId="4828D835" w:rsidR="00B1765A" w:rsidRPr="00B1765A" w:rsidRDefault="00B1765A" w:rsidP="00B1765A">
      <w:pPr>
        <w:contextualSpacing/>
        <w:rPr>
          <w:rFonts w:ascii="Century Gothic" w:hAnsi="Century Gothic"/>
          <w:b/>
          <w:bCs/>
        </w:rPr>
      </w:pPr>
      <w:r w:rsidRPr="009460DA">
        <w:rPr>
          <w:rFonts w:ascii="Century Gothic" w:hAnsi="Century Gothic"/>
          <w:b/>
          <w:bCs/>
        </w:rPr>
        <w:t xml:space="preserve"> </w:t>
      </w:r>
      <w:r w:rsidR="009460DA" w:rsidRPr="009460DA">
        <w:rPr>
          <w:rFonts w:ascii="Century Gothic" w:hAnsi="Century Gothic"/>
          <w:b/>
          <w:bCs/>
        </w:rPr>
        <w:t>REF – CPS007</w:t>
      </w:r>
      <w:r w:rsidR="009460DA">
        <w:rPr>
          <w:rFonts w:ascii="Century Gothic" w:hAnsi="Century Gothic"/>
        </w:rPr>
        <w:t xml:space="preserve"> </w:t>
      </w:r>
      <w:r w:rsidRPr="00B1765A">
        <w:rPr>
          <w:rFonts w:ascii="Century Gothic" w:hAnsi="Century Gothic"/>
          <w:b/>
          <w:bCs/>
        </w:rPr>
        <w:t>Personal development, Culture and Wellbeing</w:t>
      </w:r>
    </w:p>
    <w:p w14:paraId="31A1B5D5" w14:textId="71CA69D4" w:rsidR="00B1765A" w:rsidRPr="00B1765A" w:rsidRDefault="00B1765A" w:rsidP="00B1765A">
      <w:pPr>
        <w:contextualSpacing/>
        <w:rPr>
          <w:rFonts w:ascii="Century Gothic" w:hAnsi="Century Gothic"/>
          <w:b/>
          <w:bCs/>
        </w:rPr>
      </w:pPr>
      <w:r w:rsidRPr="00B1765A">
        <w:rPr>
          <w:rFonts w:ascii="Century Gothic" w:hAnsi="Century Gothic"/>
          <w:b/>
          <w:bCs/>
        </w:rPr>
        <w:t xml:space="preserve"> </w:t>
      </w:r>
      <w:r w:rsidR="009460DA">
        <w:rPr>
          <w:rFonts w:ascii="Century Gothic" w:hAnsi="Century Gothic"/>
          <w:b/>
          <w:bCs/>
        </w:rPr>
        <w:t xml:space="preserve">REF – CPS008 </w:t>
      </w:r>
      <w:r w:rsidRPr="00B1765A">
        <w:rPr>
          <w:rFonts w:ascii="Century Gothic" w:hAnsi="Century Gothic"/>
          <w:b/>
          <w:bCs/>
        </w:rPr>
        <w:t>Behaviour, Attitudes and Welfare</w:t>
      </w:r>
    </w:p>
    <w:p w14:paraId="23C97B5B" w14:textId="77777777" w:rsidR="00B1765A" w:rsidRPr="00B1765A" w:rsidRDefault="00B1765A" w:rsidP="00B1765A">
      <w:pPr>
        <w:contextualSpacing/>
        <w:rPr>
          <w:rFonts w:ascii="Century Gothic" w:hAnsi="Century Gothic"/>
        </w:rPr>
      </w:pPr>
    </w:p>
    <w:p w14:paraId="038E16C6" w14:textId="57F2AB22" w:rsidR="00B1765A" w:rsidRPr="00B1765A" w:rsidRDefault="00B1765A" w:rsidP="00B1765A">
      <w:pPr>
        <w:contextualSpacing/>
        <w:rPr>
          <w:rFonts w:ascii="Century Gothic" w:hAnsi="Century Gothic"/>
        </w:rPr>
      </w:pPr>
      <w:r w:rsidRPr="00B1765A">
        <w:rPr>
          <w:rFonts w:ascii="Century Gothic" w:hAnsi="Century Gothic"/>
        </w:rPr>
        <w:t xml:space="preserve">The Assistant Head Teacher as part of the Senior Leadership Team at </w:t>
      </w:r>
      <w:proofErr w:type="spellStart"/>
      <w:r w:rsidRPr="00B1765A">
        <w:rPr>
          <w:rFonts w:ascii="Century Gothic" w:hAnsi="Century Gothic"/>
        </w:rPr>
        <w:t>Calton</w:t>
      </w:r>
      <w:proofErr w:type="spellEnd"/>
      <w:r w:rsidRPr="00B1765A">
        <w:rPr>
          <w:rFonts w:ascii="Century Gothic" w:hAnsi="Century Gothic"/>
        </w:rPr>
        <w:t xml:space="preserve"> Primary School, will take responsibility for leading, managing and developing learning and teaching across a phase, as well as leading and managing Behaviour, Attitudes and Welfare across the school or leading and managing Personal Development, Culture and Wellbeing across the school.</w:t>
      </w:r>
    </w:p>
    <w:p w14:paraId="7D0C4CB1" w14:textId="77777777" w:rsidR="00B1765A" w:rsidRPr="00B1765A" w:rsidRDefault="00B1765A" w:rsidP="00B1765A">
      <w:pPr>
        <w:contextualSpacing/>
        <w:rPr>
          <w:rFonts w:ascii="Century Gothic" w:hAnsi="Century Gothic"/>
        </w:rPr>
      </w:pPr>
      <w:r w:rsidRPr="00B1765A">
        <w:rPr>
          <w:rFonts w:ascii="Century Gothic" w:hAnsi="Century Gothic"/>
        </w:rPr>
        <w:t>The Assistant Head Teacher plays a major role in supporting the Head Teacher and Deputy Head Teacher with the management and strategic direction of the school.</w:t>
      </w:r>
    </w:p>
    <w:p w14:paraId="5BE72D4B" w14:textId="77777777" w:rsidR="00B1765A" w:rsidRPr="00B1765A" w:rsidRDefault="00B1765A" w:rsidP="00B1765A">
      <w:pPr>
        <w:contextualSpacing/>
        <w:rPr>
          <w:rFonts w:ascii="Century Gothic" w:hAnsi="Century Gothic"/>
        </w:rPr>
      </w:pPr>
      <w:r w:rsidRPr="00B1765A">
        <w:rPr>
          <w:rFonts w:ascii="Century Gothic" w:hAnsi="Century Gothic"/>
        </w:rPr>
        <w:t>The Assistant Head Teacher will undertake any professional duties delegated to them by the Head Teacher and will carry out the duties of a school teacher as set out in the pay and conditions document.  In addition, they will carry out the professional duties of an Assistant Head Teacher as set out in that order.</w:t>
      </w:r>
    </w:p>
    <w:p w14:paraId="4EC16DFD" w14:textId="77777777" w:rsidR="00B1765A" w:rsidRPr="00B1765A" w:rsidRDefault="00B1765A" w:rsidP="00B1765A">
      <w:pPr>
        <w:contextualSpacing/>
        <w:rPr>
          <w:rFonts w:ascii="Century Gothic" w:hAnsi="Century Gothic"/>
        </w:rPr>
      </w:pPr>
    </w:p>
    <w:p w14:paraId="6DA55148" w14:textId="77777777" w:rsidR="00B1765A" w:rsidRPr="00B1765A" w:rsidRDefault="00B1765A" w:rsidP="00B1765A">
      <w:pPr>
        <w:contextualSpacing/>
        <w:rPr>
          <w:rFonts w:ascii="Century Gothic" w:hAnsi="Century Gothic"/>
        </w:rPr>
      </w:pPr>
      <w:r w:rsidRPr="00B1765A">
        <w:rPr>
          <w:rFonts w:ascii="Century Gothic" w:hAnsi="Century Gothic"/>
        </w:rPr>
        <w:t>The Assistant Head Teacher is a member of the School Leadership Team who under the leadership of the Head Teacher work together to:</w:t>
      </w:r>
    </w:p>
    <w:p w14:paraId="7A2C3735" w14:textId="77777777" w:rsidR="00B1765A" w:rsidRPr="00B1765A" w:rsidRDefault="00B1765A" w:rsidP="00B1765A">
      <w:pPr>
        <w:contextualSpacing/>
        <w:jc w:val="center"/>
        <w:rPr>
          <w:rFonts w:ascii="Century Gothic" w:hAnsi="Century Gothic"/>
        </w:rPr>
      </w:pPr>
    </w:p>
    <w:p w14:paraId="0D4ED66E" w14:textId="6D9B4E67" w:rsidR="00B1765A" w:rsidRPr="00B1765A" w:rsidRDefault="00B1765A" w:rsidP="00B1765A">
      <w:pPr>
        <w:contextualSpacing/>
        <w:rPr>
          <w:rFonts w:ascii="Century Gothic" w:hAnsi="Century Gothic"/>
        </w:rPr>
      </w:pPr>
      <w:r w:rsidRPr="00B1765A">
        <w:rPr>
          <w:rFonts w:ascii="Century Gothic" w:hAnsi="Century Gothic"/>
        </w:rPr>
        <w:t xml:space="preserve">•Uphold the school’s vision and values (STARS) and mission statement ‘A nurturing, </w:t>
      </w:r>
      <w:proofErr w:type="gramStart"/>
      <w:r w:rsidRPr="00B1765A">
        <w:rPr>
          <w:rFonts w:ascii="Century Gothic" w:hAnsi="Century Gothic"/>
        </w:rPr>
        <w:t xml:space="preserve">inclusive, </w:t>
      </w:r>
      <w:r>
        <w:rPr>
          <w:rFonts w:ascii="Century Gothic" w:hAnsi="Century Gothic"/>
        </w:rPr>
        <w:t xml:space="preserve">  </w:t>
      </w:r>
      <w:proofErr w:type="gramEnd"/>
      <w:r>
        <w:rPr>
          <w:rFonts w:ascii="Century Gothic" w:hAnsi="Century Gothic"/>
        </w:rPr>
        <w:t xml:space="preserve">                                 </w:t>
      </w:r>
      <w:r w:rsidRPr="00B1765A">
        <w:rPr>
          <w:rFonts w:ascii="Century Gothic" w:hAnsi="Century Gothic"/>
        </w:rPr>
        <w:t>learning community that enables everyone to be their best’</w:t>
      </w:r>
    </w:p>
    <w:p w14:paraId="2484FC46" w14:textId="7A1BB44F" w:rsidR="00B1765A" w:rsidRPr="00B1765A" w:rsidRDefault="00B1765A" w:rsidP="00B1765A">
      <w:pPr>
        <w:contextualSpacing/>
        <w:rPr>
          <w:rFonts w:ascii="Century Gothic" w:hAnsi="Century Gothic"/>
        </w:rPr>
      </w:pPr>
      <w:r w:rsidRPr="00B1765A">
        <w:rPr>
          <w:rFonts w:ascii="Century Gothic" w:hAnsi="Century Gothic"/>
        </w:rPr>
        <w:t xml:space="preserve">•Support and implement the aims and objectives of the school </w:t>
      </w:r>
    </w:p>
    <w:p w14:paraId="1CCED9C1" w14:textId="13E13450" w:rsidR="00B1765A" w:rsidRPr="00B1765A" w:rsidRDefault="00B1765A" w:rsidP="00B1765A">
      <w:pPr>
        <w:contextualSpacing/>
        <w:rPr>
          <w:rFonts w:ascii="Century Gothic" w:hAnsi="Century Gothic"/>
        </w:rPr>
      </w:pPr>
      <w:r w:rsidRPr="00B1765A">
        <w:rPr>
          <w:rFonts w:ascii="Century Gothic" w:hAnsi="Century Gothic"/>
        </w:rPr>
        <w:t>•Support and implement policies for achieving these aims and objectives</w:t>
      </w:r>
    </w:p>
    <w:p w14:paraId="4684902A" w14:textId="41A08D0C" w:rsidR="00B1765A" w:rsidRPr="00B1765A" w:rsidRDefault="00B1765A" w:rsidP="00B1765A">
      <w:pPr>
        <w:contextualSpacing/>
        <w:rPr>
          <w:rFonts w:ascii="Century Gothic" w:hAnsi="Century Gothic"/>
        </w:rPr>
      </w:pPr>
      <w:r w:rsidRPr="00B1765A">
        <w:rPr>
          <w:rFonts w:ascii="Century Gothic" w:hAnsi="Century Gothic"/>
        </w:rPr>
        <w:t>•Manage staff and resources to that end</w:t>
      </w:r>
    </w:p>
    <w:p w14:paraId="669B66EF" w14:textId="474FD0BD" w:rsidR="00B1765A" w:rsidRPr="00B1765A" w:rsidRDefault="00B1765A" w:rsidP="00B1765A">
      <w:pPr>
        <w:contextualSpacing/>
        <w:rPr>
          <w:rFonts w:ascii="Century Gothic" w:hAnsi="Century Gothic"/>
        </w:rPr>
      </w:pPr>
      <w:r w:rsidRPr="00B1765A">
        <w:rPr>
          <w:rFonts w:ascii="Century Gothic" w:hAnsi="Century Gothic"/>
        </w:rPr>
        <w:t>•Monitor progress towards the achievement of the school’s aims and objectives</w:t>
      </w:r>
    </w:p>
    <w:p w14:paraId="72C8CA32" w14:textId="77777777" w:rsidR="00B1765A" w:rsidRPr="00B1765A" w:rsidRDefault="00B1765A" w:rsidP="00B1765A">
      <w:pPr>
        <w:contextualSpacing/>
        <w:rPr>
          <w:rFonts w:ascii="Century Gothic" w:hAnsi="Century Gothic"/>
        </w:rPr>
      </w:pPr>
    </w:p>
    <w:p w14:paraId="1C01C52B" w14:textId="77777777" w:rsidR="00B1765A" w:rsidRPr="00B1765A" w:rsidRDefault="00B1765A" w:rsidP="00B1765A">
      <w:pPr>
        <w:contextualSpacing/>
        <w:rPr>
          <w:rFonts w:ascii="Century Gothic" w:hAnsi="Century Gothic"/>
          <w:b/>
          <w:bCs/>
        </w:rPr>
      </w:pPr>
      <w:r w:rsidRPr="00B1765A">
        <w:rPr>
          <w:rFonts w:ascii="Century Gothic" w:hAnsi="Century Gothic"/>
          <w:b/>
          <w:bCs/>
        </w:rPr>
        <w:t>QUALITIES</w:t>
      </w:r>
    </w:p>
    <w:p w14:paraId="0AF5D6C5" w14:textId="77777777" w:rsidR="00B1765A" w:rsidRPr="00B1765A" w:rsidRDefault="00B1765A" w:rsidP="00B1765A">
      <w:pPr>
        <w:contextualSpacing/>
        <w:rPr>
          <w:rFonts w:ascii="Century Gothic" w:hAnsi="Century Gothic"/>
        </w:rPr>
      </w:pPr>
      <w:r w:rsidRPr="00B1765A">
        <w:rPr>
          <w:rFonts w:ascii="Century Gothic" w:hAnsi="Century Gothic"/>
        </w:rPr>
        <w:t>The Assistant Head Teacher will:</w:t>
      </w:r>
    </w:p>
    <w:p w14:paraId="143CF65F" w14:textId="5C07B228" w:rsidR="00B1765A" w:rsidRPr="00B1765A" w:rsidRDefault="00B1765A" w:rsidP="00B1765A">
      <w:pPr>
        <w:contextualSpacing/>
        <w:rPr>
          <w:rFonts w:ascii="Century Gothic" w:hAnsi="Century Gothic"/>
        </w:rPr>
      </w:pPr>
      <w:r w:rsidRPr="00B1765A">
        <w:rPr>
          <w:rFonts w:ascii="Century Gothic" w:hAnsi="Century Gothic"/>
        </w:rPr>
        <w:t>•Uphold public trust in school leadership and maintain high standards of ethics, behaviour and professional conduct</w:t>
      </w:r>
    </w:p>
    <w:p w14:paraId="01C453D6" w14:textId="2E4A9E05" w:rsidR="00B1765A" w:rsidRPr="00B1765A" w:rsidRDefault="00B1765A" w:rsidP="00B1765A">
      <w:pPr>
        <w:contextualSpacing/>
        <w:rPr>
          <w:rFonts w:ascii="Century Gothic" w:hAnsi="Century Gothic"/>
        </w:rPr>
      </w:pPr>
      <w:r w:rsidRPr="00B1765A">
        <w:rPr>
          <w:rFonts w:ascii="Century Gothic" w:hAnsi="Century Gothic"/>
        </w:rPr>
        <w:t>•Uphold the school vision and values</w:t>
      </w:r>
    </w:p>
    <w:p w14:paraId="63D0EA7E" w14:textId="7F9CF875" w:rsidR="00B1765A" w:rsidRPr="00B1765A" w:rsidRDefault="00B1765A" w:rsidP="00B1765A">
      <w:pPr>
        <w:contextualSpacing/>
        <w:rPr>
          <w:rFonts w:ascii="Century Gothic" w:hAnsi="Century Gothic"/>
        </w:rPr>
      </w:pPr>
      <w:r w:rsidRPr="00B1765A">
        <w:rPr>
          <w:rFonts w:ascii="Century Gothic" w:hAnsi="Century Gothic"/>
        </w:rPr>
        <w:t>•Uphold a strong sense of professionalism, commitment to high standards and setting an appropriate example</w:t>
      </w:r>
    </w:p>
    <w:p w14:paraId="60C0D4FE" w14:textId="43F4AE1E" w:rsidR="00B1765A" w:rsidRPr="00B1765A" w:rsidRDefault="00B1765A" w:rsidP="00B1765A">
      <w:pPr>
        <w:contextualSpacing/>
        <w:rPr>
          <w:rFonts w:ascii="Century Gothic" w:hAnsi="Century Gothic"/>
        </w:rPr>
      </w:pPr>
      <w:r w:rsidRPr="00B1765A">
        <w:rPr>
          <w:rFonts w:ascii="Century Gothic" w:hAnsi="Century Gothic"/>
        </w:rPr>
        <w:t xml:space="preserve">•Uphold a strong sense of loyalty, integrity, enthusiasm and dynamism </w:t>
      </w:r>
    </w:p>
    <w:p w14:paraId="60B7F05C" w14:textId="1CC89A6E" w:rsidR="00B1765A" w:rsidRPr="00B1765A" w:rsidRDefault="00B1765A" w:rsidP="00B1765A">
      <w:pPr>
        <w:contextualSpacing/>
        <w:rPr>
          <w:rFonts w:ascii="Century Gothic" w:hAnsi="Century Gothic"/>
        </w:rPr>
      </w:pPr>
      <w:r w:rsidRPr="00B1765A">
        <w:rPr>
          <w:rFonts w:ascii="Century Gothic" w:hAnsi="Century Gothic"/>
        </w:rPr>
        <w:t>•Build positive and respectful relationships across the school community</w:t>
      </w:r>
    </w:p>
    <w:p w14:paraId="0B8CDC55" w14:textId="56D92628" w:rsidR="00B1765A" w:rsidRPr="00B1765A" w:rsidRDefault="00B1765A" w:rsidP="00B1765A">
      <w:pPr>
        <w:contextualSpacing/>
        <w:rPr>
          <w:rFonts w:ascii="Century Gothic" w:hAnsi="Century Gothic"/>
        </w:rPr>
      </w:pPr>
      <w:r w:rsidRPr="00B1765A">
        <w:rPr>
          <w:rFonts w:ascii="Century Gothic" w:hAnsi="Century Gothic"/>
        </w:rPr>
        <w:t>•Serve in the best interests of the school’s pupils</w:t>
      </w:r>
    </w:p>
    <w:p w14:paraId="35ED535D" w14:textId="6399AF36" w:rsidR="00B1765A" w:rsidRPr="00B1765A" w:rsidRDefault="00B1765A" w:rsidP="00B1765A">
      <w:pPr>
        <w:contextualSpacing/>
        <w:rPr>
          <w:rFonts w:ascii="Century Gothic" w:hAnsi="Century Gothic"/>
        </w:rPr>
      </w:pPr>
      <w:r w:rsidRPr="00B1765A">
        <w:rPr>
          <w:rFonts w:ascii="Century Gothic" w:hAnsi="Century Gothic"/>
        </w:rPr>
        <w:t xml:space="preserve">•Willingly accept the demands and challenges of the post and respond in a flexible manner </w:t>
      </w:r>
    </w:p>
    <w:p w14:paraId="6CA3F03F" w14:textId="19E38CED" w:rsidR="00B1765A" w:rsidRDefault="00B1765A" w:rsidP="00B1765A">
      <w:pPr>
        <w:contextualSpacing/>
        <w:rPr>
          <w:rFonts w:ascii="Century Gothic" w:hAnsi="Century Gothic"/>
        </w:rPr>
      </w:pPr>
    </w:p>
    <w:p w14:paraId="49A21F90" w14:textId="77777777" w:rsidR="00B1765A" w:rsidRPr="00B1765A" w:rsidRDefault="00B1765A" w:rsidP="00B1765A">
      <w:pPr>
        <w:contextualSpacing/>
        <w:rPr>
          <w:rFonts w:ascii="Century Gothic" w:hAnsi="Century Gothic"/>
        </w:rPr>
      </w:pPr>
    </w:p>
    <w:p w14:paraId="68449C71" w14:textId="77777777" w:rsidR="00B1765A" w:rsidRPr="00B1765A" w:rsidRDefault="00B1765A" w:rsidP="00B1765A">
      <w:pPr>
        <w:contextualSpacing/>
        <w:rPr>
          <w:rFonts w:ascii="Century Gothic" w:hAnsi="Century Gothic"/>
        </w:rPr>
      </w:pPr>
      <w:r w:rsidRPr="00B1765A">
        <w:rPr>
          <w:rFonts w:ascii="Century Gothic" w:hAnsi="Century Gothic"/>
        </w:rPr>
        <w:lastRenderedPageBreak/>
        <w:t>As an employer we can offer:</w:t>
      </w:r>
    </w:p>
    <w:p w14:paraId="2B32891F" w14:textId="77777777" w:rsidR="00B1765A" w:rsidRPr="00B1765A" w:rsidRDefault="00B1765A" w:rsidP="00B1765A">
      <w:pPr>
        <w:contextualSpacing/>
        <w:rPr>
          <w:rFonts w:ascii="Century Gothic" w:hAnsi="Century Gothic"/>
        </w:rPr>
      </w:pPr>
      <w:r w:rsidRPr="00B1765A">
        <w:rPr>
          <w:rFonts w:ascii="Century Gothic" w:hAnsi="Century Gothic"/>
        </w:rPr>
        <w:t xml:space="preserve">• A dedicated supportive staff team </w:t>
      </w:r>
    </w:p>
    <w:p w14:paraId="4CC33D95" w14:textId="77777777" w:rsidR="00B1765A" w:rsidRPr="00B1765A" w:rsidRDefault="00B1765A" w:rsidP="00B1765A">
      <w:pPr>
        <w:contextualSpacing/>
        <w:rPr>
          <w:rFonts w:ascii="Century Gothic" w:hAnsi="Century Gothic"/>
        </w:rPr>
      </w:pPr>
      <w:r w:rsidRPr="00B1765A">
        <w:rPr>
          <w:rFonts w:ascii="Century Gothic" w:hAnsi="Century Gothic"/>
        </w:rPr>
        <w:t>• Enthusiastic children who always try their best</w:t>
      </w:r>
    </w:p>
    <w:p w14:paraId="791E565E" w14:textId="77777777" w:rsidR="00B1765A" w:rsidRPr="00B1765A" w:rsidRDefault="00B1765A" w:rsidP="00B1765A">
      <w:pPr>
        <w:contextualSpacing/>
        <w:rPr>
          <w:rFonts w:ascii="Century Gothic" w:hAnsi="Century Gothic"/>
        </w:rPr>
      </w:pPr>
      <w:r w:rsidRPr="00B1765A">
        <w:rPr>
          <w:rFonts w:ascii="Century Gothic" w:hAnsi="Century Gothic"/>
        </w:rPr>
        <w:t xml:space="preserve">• Good CPD opportunities </w:t>
      </w:r>
    </w:p>
    <w:p w14:paraId="1BE43ACE" w14:textId="77777777" w:rsidR="00B1765A" w:rsidRPr="00B1765A" w:rsidRDefault="00B1765A" w:rsidP="00B1765A">
      <w:pPr>
        <w:contextualSpacing/>
        <w:rPr>
          <w:rFonts w:ascii="Century Gothic" w:hAnsi="Century Gothic"/>
        </w:rPr>
      </w:pPr>
      <w:r w:rsidRPr="00B1765A">
        <w:rPr>
          <w:rFonts w:ascii="Century Gothic" w:hAnsi="Century Gothic"/>
        </w:rPr>
        <w:t xml:space="preserve">• A supportive Governing Board </w:t>
      </w:r>
    </w:p>
    <w:p w14:paraId="1DB09E9F" w14:textId="77777777" w:rsidR="00B1765A" w:rsidRPr="00B1765A" w:rsidRDefault="00B1765A" w:rsidP="00B1765A">
      <w:pPr>
        <w:contextualSpacing/>
        <w:jc w:val="center"/>
        <w:rPr>
          <w:rFonts w:ascii="Century Gothic" w:hAnsi="Century Gothic"/>
        </w:rPr>
      </w:pPr>
    </w:p>
    <w:p w14:paraId="1BC1EC91" w14:textId="77777777" w:rsidR="00B1765A" w:rsidRPr="00B1765A" w:rsidRDefault="00B1765A" w:rsidP="00B1765A">
      <w:pPr>
        <w:contextualSpacing/>
        <w:rPr>
          <w:rFonts w:ascii="Century Gothic" w:hAnsi="Century Gothic"/>
        </w:rPr>
      </w:pPr>
      <w:r w:rsidRPr="00B1765A">
        <w:rPr>
          <w:rFonts w:ascii="Century Gothic" w:hAnsi="Century Gothic"/>
        </w:rPr>
        <w:t>You are welcome to visit our school, please contact the school office to arrange this on 01452 527689</w:t>
      </w:r>
    </w:p>
    <w:p w14:paraId="799D2FFE" w14:textId="77777777" w:rsidR="00B1765A" w:rsidRPr="00B1765A" w:rsidRDefault="00B1765A" w:rsidP="00B1765A">
      <w:pPr>
        <w:contextualSpacing/>
        <w:rPr>
          <w:rFonts w:ascii="Century Gothic" w:hAnsi="Century Gothic"/>
        </w:rPr>
      </w:pPr>
    </w:p>
    <w:p w14:paraId="1E4721C1" w14:textId="6198EEDE" w:rsidR="00B1765A" w:rsidRPr="00B1765A" w:rsidRDefault="00B1765A" w:rsidP="00B1765A">
      <w:pPr>
        <w:contextualSpacing/>
        <w:rPr>
          <w:rFonts w:ascii="Century Gothic" w:hAnsi="Century Gothic"/>
        </w:rPr>
      </w:pPr>
      <w:r w:rsidRPr="00B1765A">
        <w:rPr>
          <w:rFonts w:ascii="Century Gothic" w:hAnsi="Century Gothic"/>
        </w:rPr>
        <w:t xml:space="preserve">For an application pack please visit www.caltonprimary.co.uk Completed applications to be emailed to </w:t>
      </w:r>
      <w:hyperlink r:id="rId8" w:history="1">
        <w:r w:rsidR="009460DA" w:rsidRPr="00141CA8">
          <w:rPr>
            <w:rStyle w:val="Hyperlink"/>
            <w:rFonts w:ascii="Century Gothic" w:hAnsi="Century Gothic"/>
          </w:rPr>
          <w:t>recruitment@caltonprimary.co.uk</w:t>
        </w:r>
      </w:hyperlink>
      <w:r w:rsidR="009460DA">
        <w:rPr>
          <w:rFonts w:ascii="Century Gothic" w:hAnsi="Century Gothic"/>
        </w:rPr>
        <w:t xml:space="preserve">. Please ensure </w:t>
      </w:r>
      <w:r w:rsidR="00C526D2">
        <w:rPr>
          <w:rFonts w:ascii="Century Gothic" w:hAnsi="Century Gothic"/>
        </w:rPr>
        <w:t>you quote the reference number for the position you are applying for.</w:t>
      </w:r>
    </w:p>
    <w:p w14:paraId="29E6B3F8" w14:textId="77777777" w:rsidR="00B1765A" w:rsidRPr="00B1765A" w:rsidRDefault="00B1765A" w:rsidP="00B1765A">
      <w:pPr>
        <w:contextualSpacing/>
        <w:rPr>
          <w:rFonts w:ascii="Century Gothic" w:hAnsi="Century Gothic"/>
        </w:rPr>
      </w:pPr>
    </w:p>
    <w:p w14:paraId="604C5E8D" w14:textId="130E6992" w:rsidR="00297773" w:rsidRDefault="00B1765A" w:rsidP="00B1765A">
      <w:pPr>
        <w:contextualSpacing/>
        <w:rPr>
          <w:rFonts w:ascii="Century Gothic" w:hAnsi="Century Gothic"/>
        </w:rPr>
      </w:pPr>
      <w:r w:rsidRPr="00B1765A">
        <w:rPr>
          <w:rFonts w:ascii="Century Gothic" w:hAnsi="Century Gothic"/>
        </w:rPr>
        <w:t xml:space="preserve">If you have not had a response to your </w:t>
      </w:r>
      <w:r w:rsidR="009460DA" w:rsidRPr="00B1765A">
        <w:rPr>
          <w:rFonts w:ascii="Century Gothic" w:hAnsi="Century Gothic"/>
        </w:rPr>
        <w:t>application,</w:t>
      </w:r>
      <w:r w:rsidRPr="00B1765A">
        <w:rPr>
          <w:rFonts w:ascii="Century Gothic" w:hAnsi="Century Gothic"/>
        </w:rPr>
        <w:t xml:space="preserve"> please assume you have been unsuccessful on this occasion.</w:t>
      </w:r>
    </w:p>
    <w:p w14:paraId="5DAB6C7B" w14:textId="77777777" w:rsidR="004F53E9" w:rsidRDefault="004F53E9" w:rsidP="00297773">
      <w:pPr>
        <w:contextualSpacing/>
        <w:rPr>
          <w:rFonts w:ascii="Century Gothic" w:hAnsi="Century Gothic"/>
        </w:rPr>
      </w:pPr>
    </w:p>
    <w:p w14:paraId="31D00771" w14:textId="77777777" w:rsidR="004D61AE" w:rsidRPr="00DA7742" w:rsidRDefault="004D61AE" w:rsidP="004D61AE">
      <w:pPr>
        <w:shd w:val="clear" w:color="auto" w:fill="8064A2" w:themeFill="accent4"/>
        <w:contextualSpacing/>
        <w:jc w:val="center"/>
        <w:rPr>
          <w:rStyle w:val="Hyperlink"/>
          <w:rFonts w:ascii="Century Gothic" w:hAnsi="Century Gothic"/>
          <w:b/>
          <w:color w:val="FFFFFF" w:themeColor="background1"/>
          <w:u w:val="none"/>
        </w:rPr>
      </w:pPr>
      <w:r w:rsidRPr="00DA7742">
        <w:rPr>
          <w:rFonts w:ascii="Century Gothic" w:hAnsi="Century Gothic"/>
          <w:color w:val="FFFFFF" w:themeColor="background1"/>
        </w:rPr>
        <w:t xml:space="preserve">Please visit </w:t>
      </w:r>
      <w:hyperlink r:id="rId9" w:history="1">
        <w:r w:rsidRPr="00DA7742">
          <w:rPr>
            <w:rStyle w:val="Hyperlink"/>
            <w:rFonts w:ascii="Century Gothic" w:hAnsi="Century Gothic"/>
            <w:color w:val="FFFFFF" w:themeColor="background1"/>
          </w:rPr>
          <w:t>www.caltonprimary.co.uk</w:t>
        </w:r>
      </w:hyperlink>
      <w:r w:rsidRPr="00DA7742">
        <w:rPr>
          <w:rStyle w:val="Hyperlink"/>
          <w:rFonts w:ascii="Century Gothic" w:hAnsi="Century Gothic"/>
          <w:color w:val="FFFFFF" w:themeColor="background1"/>
          <w:u w:val="none"/>
        </w:rPr>
        <w:t xml:space="preserve"> to download </w:t>
      </w:r>
      <w:r>
        <w:rPr>
          <w:rStyle w:val="Hyperlink"/>
          <w:rFonts w:ascii="Century Gothic" w:hAnsi="Century Gothic"/>
          <w:color w:val="FFFFFF" w:themeColor="background1"/>
          <w:u w:val="none"/>
        </w:rPr>
        <w:t xml:space="preserve">the </w:t>
      </w:r>
      <w:r w:rsidRPr="00DA7742">
        <w:rPr>
          <w:rStyle w:val="Hyperlink"/>
          <w:rFonts w:ascii="Century Gothic" w:hAnsi="Century Gothic"/>
          <w:color w:val="FFFFFF" w:themeColor="background1"/>
          <w:u w:val="none"/>
        </w:rPr>
        <w:t xml:space="preserve">job information and an application form. </w:t>
      </w:r>
      <w:r w:rsidRPr="00DA7742">
        <w:rPr>
          <w:rStyle w:val="Hyperlink"/>
          <w:rFonts w:ascii="Century Gothic" w:hAnsi="Century Gothic"/>
          <w:b/>
          <w:color w:val="FFFFFF" w:themeColor="background1"/>
          <w:u w:val="none"/>
        </w:rPr>
        <w:t xml:space="preserve">Completed applications should be emailed to </w:t>
      </w:r>
      <w:hyperlink r:id="rId10" w:history="1">
        <w:r w:rsidRPr="00DA7742">
          <w:rPr>
            <w:rStyle w:val="Hyperlink"/>
            <w:rFonts w:ascii="Century Gothic" w:hAnsi="Century Gothic"/>
            <w:b/>
            <w:color w:val="FFFFFF" w:themeColor="background1"/>
          </w:rPr>
          <w:t>recruitment@caltonprimary.co.uk</w:t>
        </w:r>
      </w:hyperlink>
    </w:p>
    <w:p w14:paraId="02EB378F" w14:textId="77777777" w:rsidR="005E7AEC" w:rsidRPr="00297773" w:rsidRDefault="005E7AEC" w:rsidP="00297773">
      <w:pPr>
        <w:contextualSpacing/>
        <w:rPr>
          <w:rFonts w:ascii="Century Gothic" w:hAnsi="Century Gothic"/>
        </w:rPr>
      </w:pPr>
    </w:p>
    <w:p w14:paraId="3991E348" w14:textId="2970A9CC" w:rsidR="00F12B03" w:rsidRDefault="00297773" w:rsidP="00297773">
      <w:pPr>
        <w:contextualSpacing/>
        <w:rPr>
          <w:rFonts w:ascii="Century Gothic" w:hAnsi="Century Gothic"/>
          <w:b/>
          <w:color w:val="C0504D" w:themeColor="accent2"/>
        </w:rPr>
      </w:pPr>
      <w:r w:rsidRPr="00297773">
        <w:rPr>
          <w:rFonts w:ascii="Century Gothic" w:hAnsi="Century Gothic"/>
        </w:rPr>
        <w:t xml:space="preserve">Closing Date: </w:t>
      </w:r>
      <w:r w:rsidR="009642F7">
        <w:rPr>
          <w:rFonts w:ascii="Century Gothic" w:hAnsi="Century Gothic"/>
        </w:rPr>
        <w:t xml:space="preserve">        </w:t>
      </w:r>
      <w:r w:rsidR="000571B6">
        <w:rPr>
          <w:rFonts w:ascii="Century Gothic" w:hAnsi="Century Gothic"/>
          <w:b/>
          <w:color w:val="C0504D" w:themeColor="accent2"/>
        </w:rPr>
        <w:t>Friday</w:t>
      </w:r>
      <w:r w:rsidR="002A080F">
        <w:rPr>
          <w:rFonts w:ascii="Century Gothic" w:hAnsi="Century Gothic"/>
          <w:b/>
          <w:color w:val="C0504D" w:themeColor="accent2"/>
        </w:rPr>
        <w:t xml:space="preserve"> </w:t>
      </w:r>
      <w:r w:rsidR="00B83D6A">
        <w:rPr>
          <w:rFonts w:ascii="Century Gothic" w:hAnsi="Century Gothic"/>
          <w:b/>
          <w:color w:val="C0504D" w:themeColor="accent2"/>
        </w:rPr>
        <w:t>10</w:t>
      </w:r>
      <w:r w:rsidR="00B83D6A" w:rsidRPr="00B83D6A">
        <w:rPr>
          <w:rFonts w:ascii="Century Gothic" w:hAnsi="Century Gothic"/>
          <w:b/>
          <w:color w:val="C0504D" w:themeColor="accent2"/>
          <w:vertAlign w:val="superscript"/>
        </w:rPr>
        <w:t>th</w:t>
      </w:r>
      <w:r w:rsidR="00B83D6A">
        <w:rPr>
          <w:rFonts w:ascii="Century Gothic" w:hAnsi="Century Gothic"/>
          <w:b/>
          <w:color w:val="C0504D" w:themeColor="accent2"/>
        </w:rPr>
        <w:t xml:space="preserve"> May</w:t>
      </w:r>
      <w:r w:rsidR="007A39CC">
        <w:rPr>
          <w:rFonts w:ascii="Century Gothic" w:hAnsi="Century Gothic"/>
          <w:b/>
          <w:color w:val="C0504D" w:themeColor="accent2"/>
        </w:rPr>
        <w:t xml:space="preserve"> at </w:t>
      </w:r>
      <w:r w:rsidR="006231DF">
        <w:rPr>
          <w:rFonts w:ascii="Century Gothic" w:hAnsi="Century Gothic"/>
          <w:b/>
          <w:color w:val="C0504D" w:themeColor="accent2"/>
        </w:rPr>
        <w:t>8</w:t>
      </w:r>
      <w:r w:rsidR="002A080F">
        <w:rPr>
          <w:rFonts w:ascii="Century Gothic" w:hAnsi="Century Gothic"/>
          <w:b/>
          <w:color w:val="C0504D" w:themeColor="accent2"/>
        </w:rPr>
        <w:t>.00am</w:t>
      </w:r>
      <w:r w:rsidR="007A39CC">
        <w:rPr>
          <w:rFonts w:ascii="Century Gothic" w:hAnsi="Century Gothic"/>
          <w:b/>
          <w:color w:val="C0504D" w:themeColor="accent2"/>
        </w:rPr>
        <w:t xml:space="preserve"> </w:t>
      </w:r>
    </w:p>
    <w:p w14:paraId="5034B230" w14:textId="0E629E57" w:rsidR="00297773" w:rsidRPr="00297773" w:rsidRDefault="009642F7" w:rsidP="00297773">
      <w:pPr>
        <w:contextualSpacing/>
        <w:rPr>
          <w:rFonts w:ascii="Century Gothic" w:hAnsi="Century Gothic"/>
        </w:rPr>
      </w:pPr>
      <w:r>
        <w:rPr>
          <w:rFonts w:ascii="Century Gothic" w:hAnsi="Century Gothic"/>
        </w:rPr>
        <w:t xml:space="preserve">Interview Date:      </w:t>
      </w:r>
      <w:r w:rsidR="00B83D6A">
        <w:rPr>
          <w:rFonts w:ascii="Century Gothic" w:hAnsi="Century Gothic"/>
          <w:b/>
          <w:color w:val="C0504D" w:themeColor="accent2"/>
        </w:rPr>
        <w:t>TBC</w:t>
      </w:r>
    </w:p>
    <w:p w14:paraId="6A05A809" w14:textId="77777777" w:rsidR="00AA7529" w:rsidRDefault="00AA7529" w:rsidP="00297773">
      <w:pPr>
        <w:contextualSpacing/>
        <w:rPr>
          <w:rFonts w:ascii="Century Gothic" w:hAnsi="Century Gothic"/>
        </w:rPr>
      </w:pPr>
    </w:p>
    <w:p w14:paraId="2D2FFF5A" w14:textId="1582703D" w:rsidR="00967507" w:rsidRDefault="00AA7529" w:rsidP="00297773">
      <w:pPr>
        <w:contextualSpacing/>
        <w:rPr>
          <w:rFonts w:ascii="Century Gothic" w:hAnsi="Century Gothic"/>
        </w:rPr>
      </w:pPr>
      <w:r>
        <w:rPr>
          <w:rFonts w:ascii="Century Gothic" w:hAnsi="Century Gothic"/>
        </w:rPr>
        <w:t>If you haven’t had a response to your application, please assume you have been unsuccessful on this occasion</w:t>
      </w:r>
      <w:r w:rsidR="00BC18BA">
        <w:rPr>
          <w:rFonts w:ascii="Century Gothic" w:hAnsi="Century Gothic"/>
        </w:rPr>
        <w:t xml:space="preserve"> but thank you for your interest in working with us</w:t>
      </w:r>
      <w:r>
        <w:rPr>
          <w:rFonts w:ascii="Century Gothic" w:hAnsi="Century Gothic"/>
        </w:rPr>
        <w:t>.</w:t>
      </w:r>
      <w:r w:rsidR="00155A04">
        <w:rPr>
          <w:rFonts w:ascii="Century Gothic" w:hAnsi="Century Gothic"/>
        </w:rPr>
        <w:t xml:space="preserve"> </w:t>
      </w:r>
      <w:r w:rsidR="00517C35">
        <w:rPr>
          <w:rFonts w:ascii="Century Gothic" w:hAnsi="Century Gothic"/>
        </w:rPr>
        <w:t xml:space="preserve">Please </w:t>
      </w:r>
      <w:r w:rsidR="00CA0FCF">
        <w:rPr>
          <w:rFonts w:ascii="Century Gothic" w:hAnsi="Century Gothic"/>
        </w:rPr>
        <w:t xml:space="preserve">quote </w:t>
      </w:r>
      <w:r w:rsidR="00517C35">
        <w:rPr>
          <w:rFonts w:ascii="Century Gothic" w:hAnsi="Century Gothic"/>
        </w:rPr>
        <w:t>reference</w:t>
      </w:r>
      <w:r w:rsidR="00CA0FCF">
        <w:rPr>
          <w:rFonts w:ascii="Century Gothic" w:hAnsi="Century Gothic"/>
        </w:rPr>
        <w:t xml:space="preserve"> CP006</w:t>
      </w:r>
      <w:r w:rsidR="00517C35">
        <w:rPr>
          <w:rFonts w:ascii="Century Gothic" w:hAnsi="Century Gothic"/>
        </w:rPr>
        <w:t>.</w:t>
      </w:r>
    </w:p>
    <w:p w14:paraId="3CFF8830" w14:textId="321877C6" w:rsidR="004D61AE" w:rsidRDefault="004D61AE" w:rsidP="00297773">
      <w:pPr>
        <w:contextualSpacing/>
        <w:rPr>
          <w:rFonts w:ascii="Century Gothic" w:hAnsi="Century Gothic"/>
        </w:rPr>
      </w:pPr>
    </w:p>
    <w:p w14:paraId="759C4C0F" w14:textId="77777777" w:rsidR="004D61AE" w:rsidRPr="00DD334A" w:rsidRDefault="004D61AE" w:rsidP="004D61AE">
      <w:pPr>
        <w:contextualSpacing/>
        <w:jc w:val="center"/>
        <w:rPr>
          <w:rFonts w:ascii="Century Gothic" w:hAnsi="Century Gothic"/>
          <w:b/>
          <w:color w:val="8064A2" w:themeColor="accent4"/>
          <w:sz w:val="24"/>
        </w:rPr>
      </w:pPr>
      <w:r w:rsidRPr="00DD334A">
        <w:rPr>
          <w:rFonts w:ascii="Century Gothic" w:hAnsi="Century Gothic"/>
          <w:b/>
          <w:color w:val="8064A2" w:themeColor="accent4"/>
          <w:sz w:val="24"/>
        </w:rPr>
        <w:t xml:space="preserve">Our Values; Skills, Togetherness, Aspirations, Resilience and Success make us the STARS of </w:t>
      </w:r>
      <w:proofErr w:type="spellStart"/>
      <w:r w:rsidRPr="00DD334A">
        <w:rPr>
          <w:rFonts w:ascii="Century Gothic" w:hAnsi="Century Gothic"/>
          <w:b/>
          <w:color w:val="8064A2" w:themeColor="accent4"/>
          <w:sz w:val="24"/>
        </w:rPr>
        <w:t>Calton</w:t>
      </w:r>
      <w:proofErr w:type="spellEnd"/>
      <w:r w:rsidRPr="00DD334A">
        <w:rPr>
          <w:rFonts w:ascii="Century Gothic" w:hAnsi="Century Gothic"/>
          <w:b/>
          <w:color w:val="8064A2" w:themeColor="accent4"/>
          <w:sz w:val="24"/>
        </w:rPr>
        <w:t xml:space="preserve"> Primary School.</w:t>
      </w:r>
    </w:p>
    <w:p w14:paraId="700E4A68" w14:textId="77777777" w:rsidR="00517C35" w:rsidRDefault="00517C35" w:rsidP="00297773">
      <w:pPr>
        <w:contextualSpacing/>
        <w:rPr>
          <w:rFonts w:ascii="Century Gothic" w:hAnsi="Century Gothic"/>
        </w:rPr>
      </w:pPr>
    </w:p>
    <w:bookmarkEnd w:id="0"/>
    <w:p w14:paraId="40A7B24D" w14:textId="77777777" w:rsidR="00517C35" w:rsidRPr="00517C35" w:rsidRDefault="00517C35" w:rsidP="00517C35">
      <w:pPr>
        <w:rPr>
          <w:rFonts w:ascii="Century Gothic" w:hAnsi="Century Gothic"/>
          <w:b/>
          <w:color w:val="4F81BD" w:themeColor="accent1"/>
        </w:rPr>
      </w:pPr>
      <w:proofErr w:type="spellStart"/>
      <w:r w:rsidRPr="00517C35">
        <w:rPr>
          <w:rFonts w:ascii="Century Gothic" w:hAnsi="Century Gothic"/>
          <w:b/>
          <w:color w:val="4F81BD" w:themeColor="accent1"/>
        </w:rPr>
        <w:t>Calton</w:t>
      </w:r>
      <w:proofErr w:type="spellEnd"/>
      <w:r w:rsidRPr="00517C35">
        <w:rPr>
          <w:rFonts w:ascii="Century Gothic" w:hAnsi="Century Gothic"/>
          <w:b/>
          <w:color w:val="4F81BD" w:themeColor="accent1"/>
        </w:rPr>
        <w:t xml:space="preserve"> Primary School is committed to safeguarding and promoting the welfare of children and young people, and expects all staff, and volunteers, to share the same commitment. This post will involve teaching, training and/or supervising children and therefore engages in related activity relevant to children and is subject to an enhanced DBS check including child barred list information. This post is exempt from the Rehabilitation of Offenders Act 1974. </w:t>
      </w:r>
    </w:p>
    <w:p w14:paraId="28444A96" w14:textId="3711CB0E" w:rsidR="00385204" w:rsidRPr="008C27F2" w:rsidRDefault="00385204" w:rsidP="00517C35">
      <w:pPr>
        <w:contextualSpacing/>
        <w:rPr>
          <w:rFonts w:ascii="Century Gothic" w:hAnsi="Century Gothic"/>
          <w:b/>
          <w:color w:val="4F81BD" w:themeColor="accent1"/>
        </w:rPr>
      </w:pPr>
    </w:p>
    <w:sectPr w:rsidR="00385204" w:rsidRPr="008C27F2" w:rsidSect="004F53E9">
      <w:headerReference w:type="even" r:id="rId11"/>
      <w:head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9BBE3" w14:textId="77777777" w:rsidR="00385204" w:rsidRDefault="00385204" w:rsidP="00385204">
      <w:pPr>
        <w:spacing w:after="0"/>
      </w:pPr>
      <w:r>
        <w:separator/>
      </w:r>
    </w:p>
  </w:endnote>
  <w:endnote w:type="continuationSeparator" w:id="0">
    <w:p w14:paraId="41C8F396" w14:textId="77777777" w:rsidR="00385204" w:rsidRDefault="00385204" w:rsidP="003852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385204" w:rsidRDefault="00385204" w:rsidP="00385204">
    <w:pPr>
      <w:pStyle w:val="Footer"/>
      <w:jc w:val="center"/>
      <w:rPr>
        <w:rFonts w:ascii="Century Gothic" w:hAnsi="Century Gothic"/>
        <w:sz w:val="20"/>
        <w:szCs w:val="20"/>
      </w:rPr>
    </w:pPr>
  </w:p>
  <w:p w14:paraId="66E1FE86" w14:textId="77777777" w:rsidR="00385204" w:rsidRPr="00700B53" w:rsidRDefault="00385204" w:rsidP="00385204">
    <w:pPr>
      <w:pStyle w:val="Footer"/>
      <w:jc w:val="center"/>
      <w:rPr>
        <w:rFonts w:ascii="Century Gothic" w:hAnsi="Century Gothic"/>
        <w:color w:val="7030A0"/>
      </w:rPr>
    </w:pPr>
    <w:proofErr w:type="spellStart"/>
    <w:r w:rsidRPr="00700B53">
      <w:rPr>
        <w:rFonts w:ascii="Century Gothic" w:hAnsi="Century Gothic"/>
        <w:color w:val="7030A0"/>
      </w:rPr>
      <w:t>Calton</w:t>
    </w:r>
    <w:proofErr w:type="spellEnd"/>
    <w:r w:rsidRPr="00700B53">
      <w:rPr>
        <w:rFonts w:ascii="Century Gothic" w:hAnsi="Century Gothic"/>
        <w:color w:val="7030A0"/>
      </w:rPr>
      <w:t xml:space="preserve"> Primary School, </w:t>
    </w:r>
    <w:proofErr w:type="spellStart"/>
    <w:r w:rsidRPr="00700B53">
      <w:rPr>
        <w:rFonts w:ascii="Century Gothic" w:hAnsi="Century Gothic"/>
        <w:color w:val="7030A0"/>
      </w:rPr>
      <w:t>Calton</w:t>
    </w:r>
    <w:proofErr w:type="spellEnd"/>
    <w:r w:rsidRPr="00700B53">
      <w:rPr>
        <w:rFonts w:ascii="Century Gothic" w:hAnsi="Century Gothic"/>
        <w:color w:val="7030A0"/>
      </w:rPr>
      <w:t xml:space="preserve"> Road, Gloucester GL1 5ET</w:t>
    </w:r>
    <w:r w:rsidR="008C27F2">
      <w:rPr>
        <w:rFonts w:ascii="Century Gothic" w:hAnsi="Century Gothic"/>
        <w:color w:val="7030A0"/>
      </w:rPr>
      <w:br/>
      <w:t>www.caltonprimary.co.uk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B940D" w14:textId="77777777" w:rsidR="00385204" w:rsidRDefault="00385204" w:rsidP="00385204">
      <w:pPr>
        <w:spacing w:after="0"/>
      </w:pPr>
      <w:r>
        <w:separator/>
      </w:r>
    </w:p>
  </w:footnote>
  <w:footnote w:type="continuationSeparator" w:id="0">
    <w:p w14:paraId="0E27B00A" w14:textId="77777777" w:rsidR="00385204" w:rsidRDefault="00385204" w:rsidP="0038520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385204" w:rsidRDefault="00C526D2">
    <w:pPr>
      <w:pStyle w:val="Header"/>
    </w:pPr>
    <w:r>
      <w:rPr>
        <w:noProof/>
        <w:lang w:eastAsia="en-GB"/>
      </w:rPr>
      <w:pict w14:anchorId="35DBF1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88445" o:spid="_x0000_s2050" type="#_x0000_t75" style="position:absolute;margin-left:0;margin-top:0;width:657.5pt;height:563.9pt;z-index:-251657216;mso-position-horizontal:center;mso-position-horizontal-relative:margin;mso-position-vertical:center;mso-position-vertical-relative:margin" o:allowincell="f">
          <v:imagedata r:id="rId1" o:title="Logo Only"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385204" w:rsidRDefault="00C526D2">
    <w:pPr>
      <w:pStyle w:val="Header"/>
    </w:pPr>
    <w:r>
      <w:rPr>
        <w:noProof/>
        <w:lang w:eastAsia="en-GB"/>
      </w:rPr>
      <w:pict w14:anchorId="2C5D10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88446" o:spid="_x0000_s2051" type="#_x0000_t75" style="position:absolute;margin-left:0;margin-top:0;width:657.5pt;height:563.9pt;z-index:-251656192;mso-position-horizontal:center;mso-position-horizontal-relative:margin;mso-position-vertical:center;mso-position-vertical-relative:margin" o:allowincell="f">
          <v:imagedata r:id="rId1" o:title="Logo Only"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D3EC" w14:textId="77777777" w:rsidR="00385204" w:rsidRDefault="00385204" w:rsidP="00BC18BA">
    <w:pPr>
      <w:pStyle w:val="Header"/>
      <w:jc w:val="center"/>
    </w:pPr>
    <w:r>
      <w:rPr>
        <w:noProof/>
        <w:lang w:eastAsia="en-GB"/>
      </w:rPr>
      <w:drawing>
        <wp:inline distT="0" distB="0" distL="0" distR="0" wp14:anchorId="1CD31E69" wp14:editId="6A425565">
          <wp:extent cx="2238688" cy="781159"/>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 Only.png"/>
                  <pic:cNvPicPr/>
                </pic:nvPicPr>
                <pic:blipFill>
                  <a:blip r:embed="rId1">
                    <a:extLst>
                      <a:ext uri="{28A0092B-C50C-407E-A947-70E740481C1C}">
                        <a14:useLocalDpi xmlns:a14="http://schemas.microsoft.com/office/drawing/2010/main" val="0"/>
                      </a:ext>
                    </a:extLst>
                  </a:blip>
                  <a:stretch>
                    <a:fillRect/>
                  </a:stretch>
                </pic:blipFill>
                <pic:spPr>
                  <a:xfrm>
                    <a:off x="0" y="0"/>
                    <a:ext cx="2238688" cy="781159"/>
                  </a:xfrm>
                  <a:prstGeom prst="rect">
                    <a:avLst/>
                  </a:prstGeom>
                </pic:spPr>
              </pic:pic>
            </a:graphicData>
          </a:graphic>
        </wp:inline>
      </w:drawing>
    </w:r>
    <w:r w:rsidR="00C526D2">
      <w:rPr>
        <w:noProof/>
        <w:lang w:eastAsia="en-GB"/>
      </w:rPr>
      <w:pict w14:anchorId="73F141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88444" o:spid="_x0000_s2049" type="#_x0000_t75" style="position:absolute;left:0;text-align:left;margin-left:0;margin-top:0;width:657.5pt;height:563.9pt;z-index:-251658240;mso-position-horizontal:center;mso-position-horizontal-relative:margin;mso-position-vertical:center;mso-position-vertical-relative:margin" o:allowincell="f">
          <v:imagedata r:id="rId2" o:title="Logo Onl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737FA"/>
    <w:multiLevelType w:val="hybridMultilevel"/>
    <w:tmpl w:val="6024D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F08D5"/>
    <w:multiLevelType w:val="hybridMultilevel"/>
    <w:tmpl w:val="F4C61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C70A72"/>
    <w:multiLevelType w:val="hybridMultilevel"/>
    <w:tmpl w:val="AFA00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481C43"/>
    <w:multiLevelType w:val="hybridMultilevel"/>
    <w:tmpl w:val="E77E7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BC070F"/>
    <w:multiLevelType w:val="hybridMultilevel"/>
    <w:tmpl w:val="CB7868BE"/>
    <w:lvl w:ilvl="0" w:tplc="D87C99C6">
      <w:numFmt w:val="bullet"/>
      <w:lvlText w:val="•"/>
      <w:lvlJc w:val="left"/>
      <w:pPr>
        <w:ind w:left="1080" w:hanging="360"/>
      </w:pPr>
      <w:rPr>
        <w:rFonts w:ascii="Century Gothic" w:eastAsiaTheme="minorHAnsi" w:hAnsi="Century Gothic"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3C34AB6"/>
    <w:multiLevelType w:val="hybridMultilevel"/>
    <w:tmpl w:val="B8FE9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74201F"/>
    <w:multiLevelType w:val="hybridMultilevel"/>
    <w:tmpl w:val="0C80D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2B0C73"/>
    <w:multiLevelType w:val="hybridMultilevel"/>
    <w:tmpl w:val="7E0E47EE"/>
    <w:lvl w:ilvl="0" w:tplc="288CCD6E">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15:restartNumberingAfterBreak="0">
    <w:nsid w:val="5441773A"/>
    <w:multiLevelType w:val="hybridMultilevel"/>
    <w:tmpl w:val="9B964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8"/>
  </w:num>
  <w:num w:numId="6">
    <w:abstractNumId w:val="6"/>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204"/>
    <w:rsid w:val="0005141E"/>
    <w:rsid w:val="000571B6"/>
    <w:rsid w:val="000B67DF"/>
    <w:rsid w:val="000C0803"/>
    <w:rsid w:val="00155A04"/>
    <w:rsid w:val="001679B2"/>
    <w:rsid w:val="001A2046"/>
    <w:rsid w:val="00254A42"/>
    <w:rsid w:val="00290253"/>
    <w:rsid w:val="0029473B"/>
    <w:rsid w:val="00297773"/>
    <w:rsid w:val="002A080F"/>
    <w:rsid w:val="002A5E47"/>
    <w:rsid w:val="002D7AE2"/>
    <w:rsid w:val="002F06B7"/>
    <w:rsid w:val="002F0D51"/>
    <w:rsid w:val="0031001E"/>
    <w:rsid w:val="00385204"/>
    <w:rsid w:val="003A3549"/>
    <w:rsid w:val="003B0669"/>
    <w:rsid w:val="003D2729"/>
    <w:rsid w:val="003D4411"/>
    <w:rsid w:val="00424F9F"/>
    <w:rsid w:val="004D392F"/>
    <w:rsid w:val="004D61AE"/>
    <w:rsid w:val="004F53E9"/>
    <w:rsid w:val="00517C35"/>
    <w:rsid w:val="00563119"/>
    <w:rsid w:val="00575532"/>
    <w:rsid w:val="005D79DF"/>
    <w:rsid w:val="005E7AEC"/>
    <w:rsid w:val="005F58B0"/>
    <w:rsid w:val="006152BF"/>
    <w:rsid w:val="006231DF"/>
    <w:rsid w:val="00644167"/>
    <w:rsid w:val="006E5402"/>
    <w:rsid w:val="006F59E9"/>
    <w:rsid w:val="00700B53"/>
    <w:rsid w:val="00766DB9"/>
    <w:rsid w:val="00783990"/>
    <w:rsid w:val="007A39CC"/>
    <w:rsid w:val="00823553"/>
    <w:rsid w:val="0085534B"/>
    <w:rsid w:val="00895089"/>
    <w:rsid w:val="008C27F2"/>
    <w:rsid w:val="009460DA"/>
    <w:rsid w:val="009568F7"/>
    <w:rsid w:val="009642F7"/>
    <w:rsid w:val="00967507"/>
    <w:rsid w:val="00A2286C"/>
    <w:rsid w:val="00A46124"/>
    <w:rsid w:val="00A80291"/>
    <w:rsid w:val="00AA1DC1"/>
    <w:rsid w:val="00AA7529"/>
    <w:rsid w:val="00B1172D"/>
    <w:rsid w:val="00B1765A"/>
    <w:rsid w:val="00B42AE8"/>
    <w:rsid w:val="00B83D6A"/>
    <w:rsid w:val="00B92BE3"/>
    <w:rsid w:val="00BB1723"/>
    <w:rsid w:val="00BC18BA"/>
    <w:rsid w:val="00BC22BC"/>
    <w:rsid w:val="00BF36CC"/>
    <w:rsid w:val="00C240C2"/>
    <w:rsid w:val="00C43C59"/>
    <w:rsid w:val="00C526D2"/>
    <w:rsid w:val="00C96FDB"/>
    <w:rsid w:val="00CA0FCF"/>
    <w:rsid w:val="00CA33D1"/>
    <w:rsid w:val="00CC52AA"/>
    <w:rsid w:val="00D82706"/>
    <w:rsid w:val="00D9573A"/>
    <w:rsid w:val="00DB4B56"/>
    <w:rsid w:val="00DC0D9B"/>
    <w:rsid w:val="00DD72C2"/>
    <w:rsid w:val="00DE260B"/>
    <w:rsid w:val="00EC7505"/>
    <w:rsid w:val="00F03F94"/>
    <w:rsid w:val="00F12B03"/>
    <w:rsid w:val="00F159C0"/>
    <w:rsid w:val="00F52622"/>
    <w:rsid w:val="00F91487"/>
    <w:rsid w:val="00FE1040"/>
    <w:rsid w:val="7CFDB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169C0B"/>
  <w15:docId w15:val="{FEC4C357-BE89-4F73-AB7B-335CD65C2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2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204"/>
    <w:rPr>
      <w:rFonts w:ascii="Tahoma" w:hAnsi="Tahoma" w:cs="Tahoma"/>
      <w:sz w:val="16"/>
      <w:szCs w:val="16"/>
    </w:rPr>
  </w:style>
  <w:style w:type="character" w:styleId="Hyperlink">
    <w:name w:val="Hyperlink"/>
    <w:basedOn w:val="DefaultParagraphFont"/>
    <w:uiPriority w:val="99"/>
    <w:unhideWhenUsed/>
    <w:rsid w:val="00385204"/>
    <w:rPr>
      <w:color w:val="0000FF" w:themeColor="hyperlink"/>
      <w:u w:val="single"/>
    </w:rPr>
  </w:style>
  <w:style w:type="paragraph" w:styleId="Header">
    <w:name w:val="header"/>
    <w:basedOn w:val="Normal"/>
    <w:link w:val="HeaderChar"/>
    <w:uiPriority w:val="99"/>
    <w:unhideWhenUsed/>
    <w:rsid w:val="00385204"/>
    <w:pPr>
      <w:tabs>
        <w:tab w:val="center" w:pos="4513"/>
        <w:tab w:val="right" w:pos="9026"/>
      </w:tabs>
      <w:spacing w:after="0"/>
    </w:pPr>
  </w:style>
  <w:style w:type="character" w:customStyle="1" w:styleId="HeaderChar">
    <w:name w:val="Header Char"/>
    <w:basedOn w:val="DefaultParagraphFont"/>
    <w:link w:val="Header"/>
    <w:uiPriority w:val="99"/>
    <w:rsid w:val="00385204"/>
  </w:style>
  <w:style w:type="paragraph" w:styleId="Footer">
    <w:name w:val="footer"/>
    <w:basedOn w:val="Normal"/>
    <w:link w:val="FooterChar"/>
    <w:uiPriority w:val="99"/>
    <w:unhideWhenUsed/>
    <w:rsid w:val="00385204"/>
    <w:pPr>
      <w:tabs>
        <w:tab w:val="center" w:pos="4513"/>
        <w:tab w:val="right" w:pos="9026"/>
      </w:tabs>
      <w:spacing w:after="0"/>
    </w:pPr>
  </w:style>
  <w:style w:type="character" w:customStyle="1" w:styleId="FooterChar">
    <w:name w:val="Footer Char"/>
    <w:basedOn w:val="DefaultParagraphFont"/>
    <w:link w:val="Footer"/>
    <w:uiPriority w:val="99"/>
    <w:rsid w:val="00385204"/>
  </w:style>
  <w:style w:type="paragraph" w:styleId="ListParagraph">
    <w:name w:val="List Paragraph"/>
    <w:basedOn w:val="Normal"/>
    <w:uiPriority w:val="34"/>
    <w:qFormat/>
    <w:rsid w:val="00DD72C2"/>
    <w:pPr>
      <w:ind w:left="720"/>
      <w:contextualSpacing/>
    </w:pPr>
  </w:style>
  <w:style w:type="character" w:styleId="FollowedHyperlink">
    <w:name w:val="FollowedHyperlink"/>
    <w:basedOn w:val="DefaultParagraphFont"/>
    <w:uiPriority w:val="99"/>
    <w:semiHidden/>
    <w:unhideWhenUsed/>
    <w:rsid w:val="004F53E9"/>
    <w:rPr>
      <w:color w:val="800080" w:themeColor="followedHyperlink"/>
      <w:u w:val="single"/>
    </w:rPr>
  </w:style>
  <w:style w:type="table" w:styleId="TableGrid">
    <w:name w:val="Table Grid"/>
    <w:basedOn w:val="TableNormal"/>
    <w:uiPriority w:val="59"/>
    <w:rsid w:val="0085534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46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altonprimary.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cruitment@caltonprimary.co.uk" TargetMode="External"/><Relationship Id="rId4" Type="http://schemas.openxmlformats.org/officeDocument/2006/relationships/settings" Target="settings.xml"/><Relationship Id="rId9" Type="http://schemas.openxmlformats.org/officeDocument/2006/relationships/hyperlink" Target="http://www.caltonprimary.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EF923-8B9D-417C-99D0-CF1BBB47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Calton Road Primary</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School Business Manager</cp:lastModifiedBy>
  <cp:revision>2</cp:revision>
  <cp:lastPrinted>2022-05-05T17:12:00Z</cp:lastPrinted>
  <dcterms:created xsi:type="dcterms:W3CDTF">2024-04-26T15:07:00Z</dcterms:created>
  <dcterms:modified xsi:type="dcterms:W3CDTF">2024-04-26T15:07:00Z</dcterms:modified>
</cp:coreProperties>
</file>