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A320" w14:textId="462711F0" w:rsidR="00DF7FE3" w:rsidRPr="00934DD7" w:rsidRDefault="000015FB" w:rsidP="000B556D">
      <w:pPr>
        <w:pStyle w:val="Heading1"/>
        <w:spacing w:before="0" w:after="0"/>
        <w:jc w:val="center"/>
        <w:rPr>
          <w:rFonts w:ascii="Century Gothic" w:hAnsi="Century Gothic"/>
          <w:sz w:val="20"/>
          <w:szCs w:val="20"/>
        </w:rPr>
      </w:pPr>
      <w:r w:rsidRPr="00934DD7">
        <w:rPr>
          <w:rFonts w:ascii="Century Gothic" w:hAnsi="Century Gothic"/>
          <w:sz w:val="20"/>
          <w:szCs w:val="20"/>
        </w:rPr>
        <w:t>Job De</w:t>
      </w:r>
      <w:r w:rsidR="000F28C1" w:rsidRPr="00934DD7">
        <w:rPr>
          <w:rFonts w:ascii="Century Gothic" w:hAnsi="Century Gothic"/>
          <w:sz w:val="20"/>
          <w:szCs w:val="20"/>
        </w:rPr>
        <w:t>scription</w:t>
      </w:r>
      <w:r w:rsidR="00C8500E" w:rsidRPr="00934DD7">
        <w:rPr>
          <w:rFonts w:ascii="Century Gothic" w:hAnsi="Century Gothic"/>
          <w:sz w:val="20"/>
          <w:szCs w:val="20"/>
        </w:rPr>
        <w:t xml:space="preserve"> </w:t>
      </w:r>
    </w:p>
    <w:p w14:paraId="5BFAA58D" w14:textId="4334D79C" w:rsidR="001D13ED" w:rsidRDefault="0048701B" w:rsidP="001D13ED">
      <w:pPr>
        <w:pStyle w:val="Heading1"/>
        <w:spacing w:before="0" w:after="0"/>
        <w:jc w:val="center"/>
        <w:rPr>
          <w:rFonts w:ascii="Century Gothic" w:hAnsi="Century Gothic"/>
          <w:sz w:val="20"/>
          <w:szCs w:val="20"/>
        </w:rPr>
      </w:pPr>
      <w:r w:rsidRPr="00934DD7">
        <w:rPr>
          <w:rFonts w:ascii="Century Gothic" w:hAnsi="Century Gothic"/>
          <w:sz w:val="20"/>
          <w:szCs w:val="20"/>
        </w:rPr>
        <w:t xml:space="preserve">Assistant </w:t>
      </w:r>
      <w:r w:rsidR="001670DA" w:rsidRPr="00934DD7">
        <w:rPr>
          <w:rFonts w:ascii="Century Gothic" w:hAnsi="Century Gothic"/>
          <w:sz w:val="20"/>
          <w:szCs w:val="20"/>
        </w:rPr>
        <w:t>Head</w:t>
      </w:r>
      <w:r w:rsidR="00EB14E1" w:rsidRPr="00934DD7">
        <w:rPr>
          <w:rFonts w:ascii="Century Gothic" w:hAnsi="Century Gothic"/>
          <w:sz w:val="20"/>
          <w:szCs w:val="20"/>
        </w:rPr>
        <w:t xml:space="preserve"> T</w:t>
      </w:r>
      <w:r w:rsidR="001670DA" w:rsidRPr="00934DD7">
        <w:rPr>
          <w:rFonts w:ascii="Century Gothic" w:hAnsi="Century Gothic"/>
          <w:sz w:val="20"/>
          <w:szCs w:val="20"/>
        </w:rPr>
        <w:t xml:space="preserve">eacher </w:t>
      </w:r>
      <w:r w:rsidR="006E7660" w:rsidRPr="00934DD7">
        <w:rPr>
          <w:rFonts w:ascii="Century Gothic" w:hAnsi="Century Gothic"/>
          <w:sz w:val="20"/>
          <w:szCs w:val="20"/>
        </w:rPr>
        <w:t xml:space="preserve">for </w:t>
      </w:r>
      <w:r w:rsidR="001D1575">
        <w:rPr>
          <w:rFonts w:ascii="Century Gothic" w:hAnsi="Century Gothic"/>
          <w:sz w:val="20"/>
          <w:szCs w:val="20"/>
        </w:rPr>
        <w:t xml:space="preserve">Behaviour, </w:t>
      </w:r>
      <w:r w:rsidR="00C52015">
        <w:rPr>
          <w:rFonts w:ascii="Century Gothic" w:hAnsi="Century Gothic"/>
          <w:sz w:val="20"/>
          <w:szCs w:val="20"/>
        </w:rPr>
        <w:t>Attitudes</w:t>
      </w:r>
      <w:r w:rsidR="001D1575">
        <w:rPr>
          <w:rFonts w:ascii="Century Gothic" w:hAnsi="Century Gothic"/>
          <w:sz w:val="20"/>
          <w:szCs w:val="20"/>
        </w:rPr>
        <w:t xml:space="preserve"> and Welfare</w:t>
      </w:r>
    </w:p>
    <w:p w14:paraId="02C3DE20" w14:textId="7E2E9023" w:rsidR="002513BE" w:rsidRPr="00307E45" w:rsidRDefault="00307E45" w:rsidP="00307E45">
      <w:pPr>
        <w:pStyle w:val="Heading1"/>
        <w:spacing w:before="0" w:after="0"/>
        <w:jc w:val="center"/>
        <w:rPr>
          <w:rFonts w:ascii="Century Gothic" w:hAnsi="Century Gothic"/>
          <w:sz w:val="20"/>
          <w:szCs w:val="20"/>
        </w:rPr>
      </w:pPr>
      <w:r w:rsidRPr="00307E45">
        <w:rPr>
          <w:rFonts w:ascii="Century Gothic" w:hAnsi="Century Gothic"/>
          <w:sz w:val="20"/>
          <w:szCs w:val="20"/>
        </w:rPr>
        <w:t>Phase Leader</w:t>
      </w:r>
    </w:p>
    <w:p w14:paraId="3136ED4F" w14:textId="77777777" w:rsidR="000015FB" w:rsidRPr="00934DD7" w:rsidRDefault="000015FB" w:rsidP="000015FB">
      <w:pPr>
        <w:spacing w:after="0"/>
        <w:rPr>
          <w:rFonts w:ascii="Century Gothic" w:hAnsi="Century Gothic"/>
          <w:sz w:val="20"/>
          <w:szCs w:val="20"/>
        </w:rPr>
      </w:pPr>
    </w:p>
    <w:p w14:paraId="5B757CE2" w14:textId="202B9808" w:rsidR="000015FB" w:rsidRPr="00934DD7" w:rsidRDefault="000015FB" w:rsidP="000015FB">
      <w:pPr>
        <w:spacing w:after="0"/>
        <w:rPr>
          <w:rFonts w:ascii="Century Gothic" w:hAnsi="Century Gothic"/>
          <w:sz w:val="20"/>
          <w:szCs w:val="20"/>
        </w:rPr>
      </w:pPr>
      <w:r w:rsidRPr="00934DD7">
        <w:rPr>
          <w:rFonts w:ascii="Century Gothic" w:hAnsi="Century Gothic"/>
          <w:sz w:val="20"/>
          <w:szCs w:val="20"/>
        </w:rPr>
        <w:t xml:space="preserve">Post: </w:t>
      </w:r>
      <w:r w:rsidR="00CD4FE8">
        <w:rPr>
          <w:rFonts w:ascii="Century Gothic" w:hAnsi="Century Gothic"/>
          <w:sz w:val="20"/>
          <w:szCs w:val="20"/>
        </w:rPr>
        <w:t xml:space="preserve">Full time </w:t>
      </w:r>
      <w:r w:rsidR="0048701B" w:rsidRPr="00934DD7">
        <w:rPr>
          <w:rFonts w:ascii="Century Gothic" w:hAnsi="Century Gothic"/>
          <w:sz w:val="20"/>
          <w:szCs w:val="20"/>
        </w:rPr>
        <w:t>Assistant Head Teacher</w:t>
      </w:r>
    </w:p>
    <w:p w14:paraId="49212343" w14:textId="3ED03529" w:rsidR="000015FB" w:rsidRPr="00934DD7" w:rsidRDefault="000015FB" w:rsidP="000015FB">
      <w:pPr>
        <w:spacing w:after="0"/>
        <w:rPr>
          <w:rFonts w:ascii="Century Gothic" w:hAnsi="Century Gothic"/>
          <w:sz w:val="20"/>
          <w:szCs w:val="20"/>
        </w:rPr>
      </w:pPr>
      <w:r w:rsidRPr="00934DD7">
        <w:rPr>
          <w:rFonts w:ascii="Century Gothic" w:hAnsi="Century Gothic"/>
          <w:sz w:val="20"/>
          <w:szCs w:val="20"/>
        </w:rPr>
        <w:t>Location: Calton Primary School</w:t>
      </w:r>
    </w:p>
    <w:p w14:paraId="6ADB308E" w14:textId="7034FA12" w:rsidR="00892B3B" w:rsidRPr="00934DD7" w:rsidRDefault="000B556D" w:rsidP="000015FB">
      <w:pPr>
        <w:spacing w:after="0"/>
        <w:rPr>
          <w:rFonts w:ascii="Century Gothic" w:hAnsi="Century Gothic"/>
          <w:sz w:val="20"/>
          <w:szCs w:val="20"/>
        </w:rPr>
      </w:pPr>
      <w:r w:rsidRPr="00934DD7">
        <w:rPr>
          <w:rFonts w:ascii="Century Gothic" w:hAnsi="Century Gothic"/>
          <w:noProof/>
          <w:sz w:val="20"/>
          <w:szCs w:val="20"/>
        </w:rPr>
        <mc:AlternateContent>
          <mc:Choice Requires="wps">
            <w:drawing>
              <wp:anchor distT="45720" distB="45720" distL="114300" distR="114300" simplePos="0" relativeHeight="251659264" behindDoc="0" locked="0" layoutInCell="1" allowOverlap="1" wp14:anchorId="4C6717CC" wp14:editId="12DC592F">
                <wp:simplePos x="0" y="0"/>
                <wp:positionH relativeFrom="margin">
                  <wp:align>left</wp:align>
                </wp:positionH>
                <wp:positionV relativeFrom="paragraph">
                  <wp:posOffset>261620</wp:posOffset>
                </wp:positionV>
                <wp:extent cx="5715000" cy="595630"/>
                <wp:effectExtent l="0" t="0" r="1905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5630"/>
                        </a:xfrm>
                        <a:prstGeom prst="rect">
                          <a:avLst/>
                        </a:prstGeom>
                        <a:solidFill>
                          <a:srgbClr val="FFFFFF"/>
                        </a:solidFill>
                        <a:ln w="9525">
                          <a:solidFill>
                            <a:srgbClr val="000000"/>
                          </a:solidFill>
                          <a:miter lim="800000"/>
                          <a:headEnd/>
                          <a:tailEnd/>
                        </a:ln>
                      </wps:spPr>
                      <wps:txbx>
                        <w:txbxContent>
                          <w:p w14:paraId="658B9D32" w14:textId="15D0B1FB" w:rsidR="006852F7" w:rsidRPr="00A84FE2" w:rsidRDefault="00E82BE4" w:rsidP="00A84FE2">
                            <w:pPr>
                              <w:jc w:val="center"/>
                              <w:rPr>
                                <w:rFonts w:ascii="Century Gothic" w:hAnsi="Century Gothic"/>
                                <w:sz w:val="20"/>
                                <w:szCs w:val="20"/>
                              </w:rPr>
                            </w:pPr>
                            <w:r w:rsidRPr="00A84FE2">
                              <w:rPr>
                                <w:rFonts w:ascii="Century Gothic" w:hAnsi="Century Gothic"/>
                                <w:sz w:val="20"/>
                                <w:szCs w:val="20"/>
                              </w:rPr>
                              <w:t xml:space="preserve">At Calton Primary School our vision is to provide a </w:t>
                            </w:r>
                            <w:r w:rsidRPr="00A84FE2">
                              <w:rPr>
                                <w:rFonts w:ascii="Century Gothic" w:hAnsi="Century Gothic"/>
                                <w:i/>
                                <w:iCs/>
                                <w:sz w:val="20"/>
                                <w:szCs w:val="20"/>
                              </w:rPr>
                              <w:t>nurturing, inclusive, learning community that enables everyone to be their best’</w:t>
                            </w:r>
                            <w:r w:rsidRPr="00A84FE2">
                              <w:rPr>
                                <w:rFonts w:ascii="Century Gothic" w:hAnsi="Century Gothic"/>
                                <w:sz w:val="20"/>
                                <w:szCs w:val="20"/>
                              </w:rPr>
                              <w:t xml:space="preserve">.  </w:t>
                            </w:r>
                            <w:r w:rsidR="00FC7B59" w:rsidRPr="00A84FE2">
                              <w:rPr>
                                <w:rFonts w:ascii="Century Gothic" w:hAnsi="Century Gothic"/>
                                <w:sz w:val="20"/>
                                <w:szCs w:val="20"/>
                              </w:rPr>
                              <w:t>Our</w:t>
                            </w:r>
                            <w:r w:rsidR="00FC7B59" w:rsidRPr="00A84FE2">
                              <w:rPr>
                                <w:rFonts w:ascii="Century Gothic" w:hAnsi="Century Gothic"/>
                                <w:b/>
                                <w:bCs/>
                                <w:sz w:val="20"/>
                                <w:szCs w:val="20"/>
                              </w:rPr>
                              <w:t xml:space="preserve"> STARS</w:t>
                            </w:r>
                            <w:r w:rsidR="00FC7B59" w:rsidRPr="00A84FE2">
                              <w:rPr>
                                <w:rFonts w:ascii="Century Gothic" w:hAnsi="Century Gothic"/>
                                <w:sz w:val="20"/>
                                <w:szCs w:val="20"/>
                              </w:rPr>
                              <w:t xml:space="preserve"> values </w:t>
                            </w:r>
                            <w:r w:rsidR="007B3319" w:rsidRPr="00A84FE2">
                              <w:rPr>
                                <w:rFonts w:ascii="Century Gothic" w:hAnsi="Century Gothic"/>
                                <w:sz w:val="20"/>
                                <w:szCs w:val="20"/>
                              </w:rPr>
                              <w:t>enable</w:t>
                            </w:r>
                            <w:r w:rsidR="00FC7B59" w:rsidRPr="00A84FE2">
                              <w:rPr>
                                <w:rFonts w:ascii="Century Gothic" w:hAnsi="Century Gothic"/>
                                <w:sz w:val="20"/>
                                <w:szCs w:val="20"/>
                              </w:rPr>
                              <w:t xml:space="preserve"> our children to </w:t>
                            </w:r>
                            <w:r w:rsidR="00314FEA" w:rsidRPr="00A84FE2">
                              <w:rPr>
                                <w:rFonts w:ascii="Century Gothic" w:hAnsi="Century Gothic"/>
                                <w:sz w:val="20"/>
                                <w:szCs w:val="20"/>
                              </w:rPr>
                              <w:t>have the ‘</w:t>
                            </w:r>
                            <w:r w:rsidR="00314FEA" w:rsidRPr="00A84FE2">
                              <w:rPr>
                                <w:rFonts w:ascii="Century Gothic" w:hAnsi="Century Gothic"/>
                                <w:b/>
                                <w:bCs/>
                                <w:sz w:val="20"/>
                                <w:szCs w:val="20"/>
                              </w:rPr>
                              <w:t>S</w:t>
                            </w:r>
                            <w:r w:rsidR="00314FEA" w:rsidRPr="00A84FE2">
                              <w:rPr>
                                <w:rFonts w:ascii="Century Gothic" w:hAnsi="Century Gothic"/>
                                <w:sz w:val="20"/>
                                <w:szCs w:val="20"/>
                              </w:rPr>
                              <w:t xml:space="preserve">kills, </w:t>
                            </w:r>
                            <w:r w:rsidR="00314FEA" w:rsidRPr="00A84FE2">
                              <w:rPr>
                                <w:rFonts w:ascii="Century Gothic" w:hAnsi="Century Gothic"/>
                                <w:b/>
                                <w:bCs/>
                                <w:sz w:val="20"/>
                                <w:szCs w:val="20"/>
                              </w:rPr>
                              <w:t>T</w:t>
                            </w:r>
                            <w:r w:rsidR="00314FEA" w:rsidRPr="00A84FE2">
                              <w:rPr>
                                <w:rFonts w:ascii="Century Gothic" w:hAnsi="Century Gothic"/>
                                <w:sz w:val="20"/>
                                <w:szCs w:val="20"/>
                              </w:rPr>
                              <w:t xml:space="preserve">ogetherness, </w:t>
                            </w:r>
                            <w:r w:rsidR="00314FEA" w:rsidRPr="00A84FE2">
                              <w:rPr>
                                <w:rFonts w:ascii="Century Gothic" w:hAnsi="Century Gothic"/>
                                <w:b/>
                                <w:bCs/>
                                <w:sz w:val="20"/>
                                <w:szCs w:val="20"/>
                              </w:rPr>
                              <w:t>A</w:t>
                            </w:r>
                            <w:r w:rsidR="00314FEA" w:rsidRPr="00A84FE2">
                              <w:rPr>
                                <w:rFonts w:ascii="Century Gothic" w:hAnsi="Century Gothic"/>
                                <w:sz w:val="20"/>
                                <w:szCs w:val="20"/>
                              </w:rPr>
                              <w:t xml:space="preserve">spirations, </w:t>
                            </w:r>
                            <w:r w:rsidR="007B3319" w:rsidRPr="00A84FE2">
                              <w:rPr>
                                <w:rFonts w:ascii="Century Gothic" w:hAnsi="Century Gothic"/>
                                <w:b/>
                                <w:bCs/>
                                <w:sz w:val="20"/>
                                <w:szCs w:val="20"/>
                              </w:rPr>
                              <w:t>R</w:t>
                            </w:r>
                            <w:r w:rsidR="007B3319" w:rsidRPr="00A84FE2">
                              <w:rPr>
                                <w:rFonts w:ascii="Century Gothic" w:hAnsi="Century Gothic"/>
                                <w:sz w:val="20"/>
                                <w:szCs w:val="20"/>
                              </w:rPr>
                              <w:t>esilience</w:t>
                            </w:r>
                            <w:r w:rsidR="00314FEA" w:rsidRPr="00A84FE2">
                              <w:rPr>
                                <w:rFonts w:ascii="Century Gothic" w:hAnsi="Century Gothic"/>
                                <w:sz w:val="20"/>
                                <w:szCs w:val="20"/>
                              </w:rPr>
                              <w:t xml:space="preserve"> to be ‘</w:t>
                            </w:r>
                            <w:r w:rsidR="00314FEA" w:rsidRPr="00A84FE2">
                              <w:rPr>
                                <w:rFonts w:ascii="Century Gothic" w:hAnsi="Century Gothic"/>
                                <w:b/>
                                <w:bCs/>
                                <w:sz w:val="20"/>
                                <w:szCs w:val="20"/>
                              </w:rPr>
                              <w:t>S</w:t>
                            </w:r>
                            <w:r w:rsidR="00314FEA" w:rsidRPr="00A84FE2">
                              <w:rPr>
                                <w:rFonts w:ascii="Century Gothic" w:hAnsi="Century Gothic"/>
                                <w:sz w:val="20"/>
                                <w:szCs w:val="20"/>
                              </w:rPr>
                              <w:t>uccessful’.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717CC" id="_x0000_t202" coordsize="21600,21600" o:spt="202" path="m,l,21600r21600,l21600,xe">
                <v:stroke joinstyle="miter"/>
                <v:path gradientshapeok="t" o:connecttype="rect"/>
              </v:shapetype>
              <v:shape id="Text Box 2" o:spid="_x0000_s1026" type="#_x0000_t202" style="position:absolute;margin-left:0;margin-top:20.6pt;width:450pt;height:46.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">
                <v:textbox>
                  <w:txbxContent>
                    <w:p w14:paraId="658B9D32" w14:textId="15D0B1FB" w:rsidR="006852F7" w:rsidRPr="00A84FE2" w:rsidRDefault="00E82BE4" w:rsidP="00A84FE2">
                      <w:pPr>
                        <w:jc w:val="center"/>
                        <w:rPr>
                          <w:rFonts w:ascii="Century Gothic" w:hAnsi="Century Gothic"/>
                          <w:sz w:val="20"/>
                          <w:szCs w:val="20"/>
                        </w:rPr>
                      </w:pPr>
                      <w:r w:rsidRPr="00A84FE2">
                        <w:rPr>
                          <w:rFonts w:ascii="Century Gothic" w:hAnsi="Century Gothic"/>
                          <w:sz w:val="20"/>
                          <w:szCs w:val="20"/>
                        </w:rPr>
                        <w:t xml:space="preserve">At Calton Primary School our vision is to provide a </w:t>
                      </w:r>
                      <w:r w:rsidRPr="00A84FE2">
                        <w:rPr>
                          <w:rFonts w:ascii="Century Gothic" w:hAnsi="Century Gothic"/>
                          <w:i/>
                          <w:iCs/>
                          <w:sz w:val="20"/>
                          <w:szCs w:val="20"/>
                        </w:rPr>
                        <w:t>nurturing, inclusive, learning community that enables everyone to be their best’</w:t>
                      </w:r>
                      <w:r w:rsidRPr="00A84FE2">
                        <w:rPr>
                          <w:rFonts w:ascii="Century Gothic" w:hAnsi="Century Gothic"/>
                          <w:sz w:val="20"/>
                          <w:szCs w:val="20"/>
                        </w:rPr>
                        <w:t xml:space="preserve">.  </w:t>
                      </w:r>
                      <w:r w:rsidR="00FC7B59" w:rsidRPr="00A84FE2">
                        <w:rPr>
                          <w:rFonts w:ascii="Century Gothic" w:hAnsi="Century Gothic"/>
                          <w:sz w:val="20"/>
                          <w:szCs w:val="20"/>
                        </w:rPr>
                        <w:t>Our</w:t>
                      </w:r>
                      <w:r w:rsidR="00FC7B59" w:rsidRPr="00A84FE2">
                        <w:rPr>
                          <w:rFonts w:ascii="Century Gothic" w:hAnsi="Century Gothic"/>
                          <w:b/>
                          <w:bCs/>
                          <w:sz w:val="20"/>
                          <w:szCs w:val="20"/>
                        </w:rPr>
                        <w:t xml:space="preserve"> STARS</w:t>
                      </w:r>
                      <w:r w:rsidR="00FC7B59" w:rsidRPr="00A84FE2">
                        <w:rPr>
                          <w:rFonts w:ascii="Century Gothic" w:hAnsi="Century Gothic"/>
                          <w:sz w:val="20"/>
                          <w:szCs w:val="20"/>
                        </w:rPr>
                        <w:t xml:space="preserve"> values </w:t>
                      </w:r>
                      <w:r w:rsidR="007B3319" w:rsidRPr="00A84FE2">
                        <w:rPr>
                          <w:rFonts w:ascii="Century Gothic" w:hAnsi="Century Gothic"/>
                          <w:sz w:val="20"/>
                          <w:szCs w:val="20"/>
                        </w:rPr>
                        <w:t>enable</w:t>
                      </w:r>
                      <w:r w:rsidR="00FC7B59" w:rsidRPr="00A84FE2">
                        <w:rPr>
                          <w:rFonts w:ascii="Century Gothic" w:hAnsi="Century Gothic"/>
                          <w:sz w:val="20"/>
                          <w:szCs w:val="20"/>
                        </w:rPr>
                        <w:t xml:space="preserve"> our children to </w:t>
                      </w:r>
                      <w:r w:rsidR="00314FEA" w:rsidRPr="00A84FE2">
                        <w:rPr>
                          <w:rFonts w:ascii="Century Gothic" w:hAnsi="Century Gothic"/>
                          <w:sz w:val="20"/>
                          <w:szCs w:val="20"/>
                        </w:rPr>
                        <w:t>have the ‘</w:t>
                      </w:r>
                      <w:r w:rsidR="00314FEA" w:rsidRPr="00A84FE2">
                        <w:rPr>
                          <w:rFonts w:ascii="Century Gothic" w:hAnsi="Century Gothic"/>
                          <w:b/>
                          <w:bCs/>
                          <w:sz w:val="20"/>
                          <w:szCs w:val="20"/>
                        </w:rPr>
                        <w:t>S</w:t>
                      </w:r>
                      <w:r w:rsidR="00314FEA" w:rsidRPr="00A84FE2">
                        <w:rPr>
                          <w:rFonts w:ascii="Century Gothic" w:hAnsi="Century Gothic"/>
                          <w:sz w:val="20"/>
                          <w:szCs w:val="20"/>
                        </w:rPr>
                        <w:t xml:space="preserve">kills, </w:t>
                      </w:r>
                      <w:r w:rsidR="00314FEA" w:rsidRPr="00A84FE2">
                        <w:rPr>
                          <w:rFonts w:ascii="Century Gothic" w:hAnsi="Century Gothic"/>
                          <w:b/>
                          <w:bCs/>
                          <w:sz w:val="20"/>
                          <w:szCs w:val="20"/>
                        </w:rPr>
                        <w:t>T</w:t>
                      </w:r>
                      <w:r w:rsidR="00314FEA" w:rsidRPr="00A84FE2">
                        <w:rPr>
                          <w:rFonts w:ascii="Century Gothic" w:hAnsi="Century Gothic"/>
                          <w:sz w:val="20"/>
                          <w:szCs w:val="20"/>
                        </w:rPr>
                        <w:t xml:space="preserve">ogetherness, </w:t>
                      </w:r>
                      <w:r w:rsidR="00314FEA" w:rsidRPr="00A84FE2">
                        <w:rPr>
                          <w:rFonts w:ascii="Century Gothic" w:hAnsi="Century Gothic"/>
                          <w:b/>
                          <w:bCs/>
                          <w:sz w:val="20"/>
                          <w:szCs w:val="20"/>
                        </w:rPr>
                        <w:t>A</w:t>
                      </w:r>
                      <w:r w:rsidR="00314FEA" w:rsidRPr="00A84FE2">
                        <w:rPr>
                          <w:rFonts w:ascii="Century Gothic" w:hAnsi="Century Gothic"/>
                          <w:sz w:val="20"/>
                          <w:szCs w:val="20"/>
                        </w:rPr>
                        <w:t xml:space="preserve">spirations, </w:t>
                      </w:r>
                      <w:r w:rsidR="007B3319" w:rsidRPr="00A84FE2">
                        <w:rPr>
                          <w:rFonts w:ascii="Century Gothic" w:hAnsi="Century Gothic"/>
                          <w:b/>
                          <w:bCs/>
                          <w:sz w:val="20"/>
                          <w:szCs w:val="20"/>
                        </w:rPr>
                        <w:t>R</w:t>
                      </w:r>
                      <w:r w:rsidR="007B3319" w:rsidRPr="00A84FE2">
                        <w:rPr>
                          <w:rFonts w:ascii="Century Gothic" w:hAnsi="Century Gothic"/>
                          <w:sz w:val="20"/>
                          <w:szCs w:val="20"/>
                        </w:rPr>
                        <w:t>esilience</w:t>
                      </w:r>
                      <w:r w:rsidR="00314FEA" w:rsidRPr="00A84FE2">
                        <w:rPr>
                          <w:rFonts w:ascii="Century Gothic" w:hAnsi="Century Gothic"/>
                          <w:sz w:val="20"/>
                          <w:szCs w:val="20"/>
                        </w:rPr>
                        <w:t xml:space="preserve"> to be ‘</w:t>
                      </w:r>
                      <w:r w:rsidR="00314FEA" w:rsidRPr="00A84FE2">
                        <w:rPr>
                          <w:rFonts w:ascii="Century Gothic" w:hAnsi="Century Gothic"/>
                          <w:b/>
                          <w:bCs/>
                          <w:sz w:val="20"/>
                          <w:szCs w:val="20"/>
                        </w:rPr>
                        <w:t>S</w:t>
                      </w:r>
                      <w:r w:rsidR="00314FEA" w:rsidRPr="00A84FE2">
                        <w:rPr>
                          <w:rFonts w:ascii="Century Gothic" w:hAnsi="Century Gothic"/>
                          <w:sz w:val="20"/>
                          <w:szCs w:val="20"/>
                        </w:rPr>
                        <w:t>uccessful’.</w:t>
                      </w:r>
                    </w:p>
                  </w:txbxContent>
                </v:textbox>
                <w10:wrap type="square" anchorx="margin"/>
              </v:shape>
            </w:pict>
          </mc:Fallback>
        </mc:AlternateContent>
      </w:r>
      <w:r w:rsidR="000015FB" w:rsidRPr="00934DD7">
        <w:rPr>
          <w:rFonts w:ascii="Century Gothic" w:hAnsi="Century Gothic"/>
          <w:sz w:val="20"/>
          <w:szCs w:val="20"/>
        </w:rPr>
        <w:t xml:space="preserve">Scale: </w:t>
      </w:r>
      <w:r w:rsidR="0040657B" w:rsidRPr="00934DD7">
        <w:rPr>
          <w:rFonts w:ascii="Century Gothic" w:hAnsi="Century Gothic"/>
          <w:sz w:val="20"/>
          <w:szCs w:val="20"/>
        </w:rPr>
        <w:t>L2-L6</w:t>
      </w:r>
    </w:p>
    <w:p w14:paraId="17C9D860" w14:textId="77777777" w:rsidR="00640C8D" w:rsidRDefault="00640C8D" w:rsidP="00640C8D">
      <w:pPr>
        <w:spacing w:after="0"/>
        <w:rPr>
          <w:rFonts w:ascii="Century Gothic" w:hAnsi="Century Gothic"/>
          <w:b/>
          <w:bCs/>
          <w:sz w:val="20"/>
          <w:szCs w:val="20"/>
        </w:rPr>
      </w:pPr>
    </w:p>
    <w:p w14:paraId="7518FFA5" w14:textId="68080C39" w:rsidR="00EB5185" w:rsidRDefault="00640C8D" w:rsidP="00640C8D">
      <w:pPr>
        <w:spacing w:after="0"/>
        <w:rPr>
          <w:rFonts w:ascii="Century Gothic" w:hAnsi="Century Gothic"/>
          <w:b/>
          <w:bCs/>
          <w:sz w:val="20"/>
          <w:szCs w:val="20"/>
        </w:rPr>
      </w:pPr>
      <w:r>
        <w:rPr>
          <w:rFonts w:ascii="Century Gothic" w:hAnsi="Century Gothic"/>
          <w:b/>
          <w:bCs/>
          <w:sz w:val="20"/>
          <w:szCs w:val="20"/>
        </w:rPr>
        <w:t>PURPOSE OF THE JOB</w:t>
      </w:r>
    </w:p>
    <w:p w14:paraId="73A97160" w14:textId="72737726" w:rsidR="002116E8" w:rsidRPr="004C0BC0" w:rsidRDefault="002116E8" w:rsidP="00640C8D">
      <w:pPr>
        <w:spacing w:after="0"/>
        <w:rPr>
          <w:rFonts w:ascii="Century Gothic" w:hAnsi="Century Gothic"/>
          <w:sz w:val="20"/>
          <w:szCs w:val="20"/>
        </w:rPr>
      </w:pPr>
      <w:r w:rsidRPr="004C0BC0">
        <w:rPr>
          <w:rFonts w:ascii="Century Gothic" w:hAnsi="Century Gothic"/>
          <w:sz w:val="20"/>
          <w:szCs w:val="20"/>
        </w:rPr>
        <w:t>The Assistant Head Teacher</w:t>
      </w:r>
      <w:r w:rsidR="004C0BC0" w:rsidRPr="004C0BC0">
        <w:rPr>
          <w:rFonts w:ascii="Century Gothic" w:hAnsi="Century Gothic"/>
          <w:sz w:val="20"/>
          <w:szCs w:val="20"/>
        </w:rPr>
        <w:t xml:space="preserve"> </w:t>
      </w:r>
      <w:r w:rsidRPr="004C0BC0">
        <w:rPr>
          <w:rFonts w:ascii="Century Gothic" w:hAnsi="Century Gothic"/>
          <w:sz w:val="20"/>
          <w:szCs w:val="20"/>
        </w:rPr>
        <w:t xml:space="preserve">as part of the Senior Leadership Team </w:t>
      </w:r>
      <w:r w:rsidR="00574187">
        <w:rPr>
          <w:rFonts w:ascii="Century Gothic" w:hAnsi="Century Gothic"/>
          <w:sz w:val="20"/>
          <w:szCs w:val="20"/>
        </w:rPr>
        <w:t xml:space="preserve">at Calton Primary School, </w:t>
      </w:r>
      <w:r w:rsidR="004C0BC0" w:rsidRPr="004C0BC0">
        <w:rPr>
          <w:rFonts w:ascii="Century Gothic" w:hAnsi="Century Gothic"/>
          <w:sz w:val="20"/>
          <w:szCs w:val="20"/>
        </w:rPr>
        <w:t xml:space="preserve">will </w:t>
      </w:r>
      <w:r w:rsidRPr="004C0BC0">
        <w:rPr>
          <w:rFonts w:ascii="Century Gothic" w:hAnsi="Century Gothic"/>
          <w:sz w:val="20"/>
          <w:szCs w:val="20"/>
        </w:rPr>
        <w:t>take responsibility for leading</w:t>
      </w:r>
      <w:r w:rsidR="004C0BC0" w:rsidRPr="004C0BC0">
        <w:rPr>
          <w:rFonts w:ascii="Century Gothic" w:hAnsi="Century Gothic"/>
          <w:sz w:val="20"/>
          <w:szCs w:val="20"/>
        </w:rPr>
        <w:t xml:space="preserve">, </w:t>
      </w:r>
      <w:r w:rsidRPr="004C0BC0">
        <w:rPr>
          <w:rFonts w:ascii="Century Gothic" w:hAnsi="Century Gothic"/>
          <w:sz w:val="20"/>
          <w:szCs w:val="20"/>
        </w:rPr>
        <w:t xml:space="preserve">managing and developing learning and teaching across </w:t>
      </w:r>
      <w:r w:rsidR="00CA598E">
        <w:rPr>
          <w:rFonts w:ascii="Century Gothic" w:hAnsi="Century Gothic"/>
          <w:sz w:val="20"/>
          <w:szCs w:val="20"/>
        </w:rPr>
        <w:t xml:space="preserve">a </w:t>
      </w:r>
      <w:r w:rsidRPr="004C0BC0">
        <w:rPr>
          <w:rFonts w:ascii="Century Gothic" w:hAnsi="Century Gothic"/>
          <w:sz w:val="20"/>
          <w:szCs w:val="20"/>
        </w:rPr>
        <w:t xml:space="preserve">phase, as well as leading and managing </w:t>
      </w:r>
      <w:r w:rsidR="001D1575">
        <w:rPr>
          <w:rFonts w:ascii="Century Gothic" w:hAnsi="Century Gothic"/>
          <w:sz w:val="20"/>
          <w:szCs w:val="20"/>
        </w:rPr>
        <w:t>B</w:t>
      </w:r>
      <w:r w:rsidR="005C017D" w:rsidRPr="004C0BC0">
        <w:rPr>
          <w:rFonts w:ascii="Century Gothic" w:hAnsi="Century Gothic"/>
          <w:sz w:val="20"/>
          <w:szCs w:val="20"/>
        </w:rPr>
        <w:t>ehaviour</w:t>
      </w:r>
      <w:r w:rsidR="001D1575">
        <w:rPr>
          <w:rFonts w:ascii="Century Gothic" w:hAnsi="Century Gothic"/>
          <w:sz w:val="20"/>
          <w:szCs w:val="20"/>
        </w:rPr>
        <w:t>, Attitudes</w:t>
      </w:r>
      <w:r w:rsidR="004C0BC0" w:rsidRPr="004C0BC0">
        <w:rPr>
          <w:rFonts w:ascii="Century Gothic" w:hAnsi="Century Gothic"/>
          <w:sz w:val="20"/>
          <w:szCs w:val="20"/>
        </w:rPr>
        <w:t xml:space="preserve"> and Welfare across the school</w:t>
      </w:r>
      <w:r w:rsidR="001D1575">
        <w:rPr>
          <w:rFonts w:ascii="Century Gothic" w:hAnsi="Century Gothic"/>
          <w:sz w:val="20"/>
          <w:szCs w:val="20"/>
        </w:rPr>
        <w:t>.</w:t>
      </w:r>
    </w:p>
    <w:p w14:paraId="418723DB" w14:textId="36C7A25B" w:rsidR="00D24435" w:rsidRPr="00934DD7" w:rsidRDefault="00D24435" w:rsidP="00EB5185">
      <w:pPr>
        <w:rPr>
          <w:rFonts w:ascii="Century Gothic" w:hAnsi="Century Gothic"/>
          <w:sz w:val="20"/>
          <w:szCs w:val="20"/>
        </w:rPr>
      </w:pPr>
      <w:r w:rsidRPr="00934DD7">
        <w:rPr>
          <w:rFonts w:ascii="Century Gothic" w:hAnsi="Century Gothic"/>
          <w:sz w:val="20"/>
          <w:szCs w:val="20"/>
        </w:rPr>
        <w:t>The</w:t>
      </w:r>
      <w:r w:rsidR="0040657B" w:rsidRPr="00934DD7">
        <w:rPr>
          <w:rFonts w:ascii="Century Gothic" w:hAnsi="Century Gothic"/>
          <w:sz w:val="20"/>
          <w:szCs w:val="20"/>
        </w:rPr>
        <w:t xml:space="preserve"> Assistant</w:t>
      </w:r>
      <w:r w:rsidRPr="00934DD7">
        <w:rPr>
          <w:rFonts w:ascii="Century Gothic" w:hAnsi="Century Gothic"/>
          <w:sz w:val="20"/>
          <w:szCs w:val="20"/>
        </w:rPr>
        <w:t xml:space="preserve"> Head Teacher plays a major role in supporting the Head Teacher </w:t>
      </w:r>
      <w:r w:rsidR="0040657B" w:rsidRPr="00934DD7">
        <w:rPr>
          <w:rFonts w:ascii="Century Gothic" w:hAnsi="Century Gothic"/>
          <w:sz w:val="20"/>
          <w:szCs w:val="20"/>
        </w:rPr>
        <w:t xml:space="preserve">and </w:t>
      </w:r>
      <w:r w:rsidR="00146FDD" w:rsidRPr="00934DD7">
        <w:rPr>
          <w:rFonts w:ascii="Century Gothic" w:hAnsi="Century Gothic"/>
          <w:sz w:val="20"/>
          <w:szCs w:val="20"/>
        </w:rPr>
        <w:t>Deputy</w:t>
      </w:r>
      <w:r w:rsidR="0040657B" w:rsidRPr="00934DD7">
        <w:rPr>
          <w:rFonts w:ascii="Century Gothic" w:hAnsi="Century Gothic"/>
          <w:sz w:val="20"/>
          <w:szCs w:val="20"/>
        </w:rPr>
        <w:t xml:space="preserve"> Head Teacher </w:t>
      </w:r>
      <w:r w:rsidRPr="00934DD7">
        <w:rPr>
          <w:rFonts w:ascii="Century Gothic" w:hAnsi="Century Gothic"/>
          <w:sz w:val="20"/>
          <w:szCs w:val="20"/>
        </w:rPr>
        <w:t xml:space="preserve">with </w:t>
      </w:r>
      <w:r w:rsidR="00CE05C4">
        <w:rPr>
          <w:rFonts w:ascii="Century Gothic" w:hAnsi="Century Gothic"/>
          <w:sz w:val="20"/>
          <w:szCs w:val="20"/>
        </w:rPr>
        <w:t xml:space="preserve">the </w:t>
      </w:r>
      <w:r w:rsidRPr="00934DD7">
        <w:rPr>
          <w:rFonts w:ascii="Century Gothic" w:hAnsi="Century Gothic"/>
          <w:sz w:val="20"/>
          <w:szCs w:val="20"/>
        </w:rPr>
        <w:t xml:space="preserve">management </w:t>
      </w:r>
      <w:r w:rsidR="00CE05C4">
        <w:rPr>
          <w:rFonts w:ascii="Century Gothic" w:hAnsi="Century Gothic"/>
          <w:sz w:val="20"/>
          <w:szCs w:val="20"/>
        </w:rPr>
        <w:t xml:space="preserve">and strategic direction </w:t>
      </w:r>
      <w:r w:rsidRPr="00934DD7">
        <w:rPr>
          <w:rFonts w:ascii="Century Gothic" w:hAnsi="Century Gothic"/>
          <w:sz w:val="20"/>
          <w:szCs w:val="20"/>
        </w:rPr>
        <w:t>of the school</w:t>
      </w:r>
      <w:r w:rsidR="00CE05C4">
        <w:rPr>
          <w:rFonts w:ascii="Century Gothic" w:hAnsi="Century Gothic"/>
          <w:sz w:val="20"/>
          <w:szCs w:val="20"/>
        </w:rPr>
        <w:t>.</w:t>
      </w:r>
    </w:p>
    <w:p w14:paraId="1A9C9DEF" w14:textId="53DFF1BC" w:rsidR="002F55ED" w:rsidRPr="00934DD7" w:rsidRDefault="002F55ED" w:rsidP="000015FB">
      <w:pPr>
        <w:spacing w:after="0"/>
        <w:rPr>
          <w:rFonts w:ascii="Century Gothic" w:hAnsi="Century Gothic"/>
          <w:sz w:val="20"/>
          <w:szCs w:val="20"/>
        </w:rPr>
      </w:pPr>
      <w:r w:rsidRPr="00934DD7">
        <w:rPr>
          <w:rFonts w:ascii="Century Gothic" w:hAnsi="Century Gothic"/>
          <w:sz w:val="20"/>
          <w:szCs w:val="20"/>
        </w:rPr>
        <w:t xml:space="preserve">The </w:t>
      </w:r>
      <w:r w:rsidR="00146FDD" w:rsidRPr="00934DD7">
        <w:rPr>
          <w:rFonts w:ascii="Century Gothic" w:hAnsi="Century Gothic"/>
          <w:sz w:val="20"/>
          <w:szCs w:val="20"/>
        </w:rPr>
        <w:t>Assistant Head</w:t>
      </w:r>
      <w:r w:rsidRPr="00934DD7">
        <w:rPr>
          <w:rFonts w:ascii="Century Gothic" w:hAnsi="Century Gothic"/>
          <w:sz w:val="20"/>
          <w:szCs w:val="20"/>
        </w:rPr>
        <w:t xml:space="preserve"> Teacher will undertake any professional duties delegated to them by the Head Teacher</w:t>
      </w:r>
      <w:r w:rsidR="00AA4848" w:rsidRPr="00934DD7">
        <w:rPr>
          <w:rFonts w:ascii="Century Gothic" w:hAnsi="Century Gothic"/>
          <w:sz w:val="20"/>
          <w:szCs w:val="20"/>
        </w:rPr>
        <w:t xml:space="preserve"> and </w:t>
      </w:r>
      <w:r w:rsidR="00DA2E4F">
        <w:rPr>
          <w:rFonts w:ascii="Century Gothic" w:hAnsi="Century Gothic"/>
          <w:sz w:val="20"/>
          <w:szCs w:val="20"/>
        </w:rPr>
        <w:t>will</w:t>
      </w:r>
      <w:r w:rsidR="00AA4848" w:rsidRPr="00934DD7">
        <w:rPr>
          <w:rFonts w:ascii="Century Gothic" w:hAnsi="Century Gothic"/>
          <w:sz w:val="20"/>
          <w:szCs w:val="20"/>
        </w:rPr>
        <w:t xml:space="preserve"> carry out the duties of a school teacher as set out</w:t>
      </w:r>
      <w:r w:rsidR="00391245" w:rsidRPr="00934DD7">
        <w:rPr>
          <w:rFonts w:ascii="Century Gothic" w:hAnsi="Century Gothic"/>
          <w:sz w:val="20"/>
          <w:szCs w:val="20"/>
        </w:rPr>
        <w:t xml:space="preserve"> in the pay and conditions document.  In addition,</w:t>
      </w:r>
      <w:r w:rsidR="00DA2E4F">
        <w:rPr>
          <w:rFonts w:ascii="Century Gothic" w:hAnsi="Century Gothic"/>
          <w:sz w:val="20"/>
          <w:szCs w:val="20"/>
        </w:rPr>
        <w:t xml:space="preserve"> they will</w:t>
      </w:r>
      <w:r w:rsidR="00391245" w:rsidRPr="00934DD7">
        <w:rPr>
          <w:rFonts w:ascii="Century Gothic" w:hAnsi="Century Gothic"/>
          <w:sz w:val="20"/>
          <w:szCs w:val="20"/>
        </w:rPr>
        <w:t xml:space="preserve"> carry out the professional duties of an Assi</w:t>
      </w:r>
      <w:r w:rsidR="0083733D" w:rsidRPr="00934DD7">
        <w:rPr>
          <w:rFonts w:ascii="Century Gothic" w:hAnsi="Century Gothic"/>
          <w:sz w:val="20"/>
          <w:szCs w:val="20"/>
        </w:rPr>
        <w:t xml:space="preserve">stant Head Teacher as set </w:t>
      </w:r>
      <w:r w:rsidR="00AA425F" w:rsidRPr="00934DD7">
        <w:rPr>
          <w:rFonts w:ascii="Century Gothic" w:hAnsi="Century Gothic"/>
          <w:sz w:val="20"/>
          <w:szCs w:val="20"/>
        </w:rPr>
        <w:t>o</w:t>
      </w:r>
      <w:r w:rsidR="0083733D" w:rsidRPr="00934DD7">
        <w:rPr>
          <w:rFonts w:ascii="Century Gothic" w:hAnsi="Century Gothic"/>
          <w:sz w:val="20"/>
          <w:szCs w:val="20"/>
        </w:rPr>
        <w:t>ut in that order</w:t>
      </w:r>
      <w:r w:rsidR="00AA425F" w:rsidRPr="00934DD7">
        <w:rPr>
          <w:rFonts w:ascii="Century Gothic" w:hAnsi="Century Gothic"/>
          <w:sz w:val="20"/>
          <w:szCs w:val="20"/>
        </w:rPr>
        <w:t>.</w:t>
      </w:r>
    </w:p>
    <w:p w14:paraId="5758D2D5" w14:textId="77777777" w:rsidR="002F55ED" w:rsidRPr="00934DD7" w:rsidRDefault="002F55ED" w:rsidP="000015FB">
      <w:pPr>
        <w:spacing w:after="0"/>
        <w:rPr>
          <w:rFonts w:ascii="Century Gothic" w:hAnsi="Century Gothic"/>
          <w:sz w:val="20"/>
          <w:szCs w:val="20"/>
        </w:rPr>
      </w:pPr>
    </w:p>
    <w:p w14:paraId="14E76D2C" w14:textId="27DB694B" w:rsidR="00D24435" w:rsidRPr="00934DD7" w:rsidRDefault="002F55ED" w:rsidP="000015FB">
      <w:pPr>
        <w:spacing w:after="0"/>
        <w:rPr>
          <w:rFonts w:ascii="Century Gothic" w:hAnsi="Century Gothic"/>
          <w:sz w:val="20"/>
          <w:szCs w:val="20"/>
        </w:rPr>
      </w:pPr>
      <w:r w:rsidRPr="00934DD7">
        <w:rPr>
          <w:rFonts w:ascii="Century Gothic" w:hAnsi="Century Gothic"/>
          <w:sz w:val="20"/>
          <w:szCs w:val="20"/>
        </w:rPr>
        <w:t xml:space="preserve">The </w:t>
      </w:r>
      <w:r w:rsidR="009C4420" w:rsidRPr="00934DD7">
        <w:rPr>
          <w:rFonts w:ascii="Century Gothic" w:hAnsi="Century Gothic"/>
          <w:sz w:val="20"/>
          <w:szCs w:val="20"/>
        </w:rPr>
        <w:t xml:space="preserve">Assistant </w:t>
      </w:r>
      <w:r w:rsidRPr="00934DD7">
        <w:rPr>
          <w:rFonts w:ascii="Century Gothic" w:hAnsi="Century Gothic"/>
          <w:sz w:val="20"/>
          <w:szCs w:val="20"/>
        </w:rPr>
        <w:t>Head Teacher is a member of the School Leadership Team who under the leadership of the Head Teacher work together to:</w:t>
      </w:r>
    </w:p>
    <w:p w14:paraId="4EB6B6D5" w14:textId="77777777" w:rsidR="002F55ED" w:rsidRPr="00934DD7" w:rsidRDefault="002F55ED" w:rsidP="000015FB">
      <w:pPr>
        <w:spacing w:after="0"/>
        <w:rPr>
          <w:rFonts w:ascii="Century Gothic" w:hAnsi="Century Gothic"/>
          <w:sz w:val="20"/>
          <w:szCs w:val="20"/>
        </w:rPr>
      </w:pPr>
    </w:p>
    <w:p w14:paraId="78F86925" w14:textId="321BE1CF" w:rsidR="00DA2D1A" w:rsidRPr="00934DD7" w:rsidRDefault="001968F4" w:rsidP="00187AD1">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 xml:space="preserve">Uphold the </w:t>
      </w:r>
      <w:r w:rsidR="001562A9" w:rsidRPr="00934DD7">
        <w:rPr>
          <w:rFonts w:ascii="Century Gothic" w:hAnsi="Century Gothic"/>
          <w:sz w:val="20"/>
          <w:szCs w:val="20"/>
        </w:rPr>
        <w:t>school’s</w:t>
      </w:r>
      <w:r w:rsidRPr="00934DD7">
        <w:rPr>
          <w:rFonts w:ascii="Century Gothic" w:hAnsi="Century Gothic"/>
          <w:sz w:val="20"/>
          <w:szCs w:val="20"/>
        </w:rPr>
        <w:t xml:space="preserve"> vision and values (STARS) and mission statement ‘</w:t>
      </w:r>
      <w:r w:rsidR="00DA2D1A" w:rsidRPr="00934DD7">
        <w:rPr>
          <w:rFonts w:ascii="Century Gothic" w:hAnsi="Century Gothic"/>
          <w:b/>
          <w:bCs/>
          <w:sz w:val="20"/>
          <w:szCs w:val="20"/>
        </w:rPr>
        <w:t>A nurturing</w:t>
      </w:r>
      <w:r w:rsidR="005F0709" w:rsidRPr="00934DD7">
        <w:rPr>
          <w:rFonts w:ascii="Century Gothic" w:hAnsi="Century Gothic"/>
          <w:b/>
          <w:bCs/>
          <w:sz w:val="20"/>
          <w:szCs w:val="20"/>
        </w:rPr>
        <w:t>,</w:t>
      </w:r>
      <w:r w:rsidR="00DA2D1A" w:rsidRPr="00934DD7">
        <w:rPr>
          <w:rFonts w:ascii="Century Gothic" w:hAnsi="Century Gothic"/>
          <w:b/>
          <w:bCs/>
          <w:sz w:val="20"/>
          <w:szCs w:val="20"/>
        </w:rPr>
        <w:t xml:space="preserve"> inclusive</w:t>
      </w:r>
      <w:r w:rsidR="005F0709" w:rsidRPr="00934DD7">
        <w:rPr>
          <w:rFonts w:ascii="Century Gothic" w:hAnsi="Century Gothic"/>
          <w:b/>
          <w:bCs/>
          <w:sz w:val="20"/>
          <w:szCs w:val="20"/>
        </w:rPr>
        <w:t>,</w:t>
      </w:r>
      <w:r w:rsidR="00DA2D1A" w:rsidRPr="00934DD7">
        <w:rPr>
          <w:rFonts w:ascii="Century Gothic" w:hAnsi="Century Gothic"/>
          <w:b/>
          <w:bCs/>
          <w:sz w:val="20"/>
          <w:szCs w:val="20"/>
        </w:rPr>
        <w:t xml:space="preserve"> learning community that enables everyone to be their best’</w:t>
      </w:r>
    </w:p>
    <w:p w14:paraId="229B617D" w14:textId="2DE94F6D" w:rsidR="002F55ED" w:rsidRPr="00934DD7" w:rsidRDefault="003F17F4" w:rsidP="00187AD1">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Support</w:t>
      </w:r>
      <w:r w:rsidR="00FD46DF" w:rsidRPr="00934DD7">
        <w:rPr>
          <w:rFonts w:ascii="Century Gothic" w:hAnsi="Century Gothic"/>
          <w:sz w:val="20"/>
          <w:szCs w:val="20"/>
        </w:rPr>
        <w:t xml:space="preserve"> and </w:t>
      </w:r>
      <w:r w:rsidR="001562A9" w:rsidRPr="00934DD7">
        <w:rPr>
          <w:rFonts w:ascii="Century Gothic" w:hAnsi="Century Gothic"/>
          <w:sz w:val="20"/>
          <w:szCs w:val="20"/>
        </w:rPr>
        <w:t>implement the</w:t>
      </w:r>
      <w:r w:rsidR="002F55ED" w:rsidRPr="00934DD7">
        <w:rPr>
          <w:rFonts w:ascii="Century Gothic" w:hAnsi="Century Gothic"/>
          <w:sz w:val="20"/>
          <w:szCs w:val="20"/>
        </w:rPr>
        <w:t xml:space="preserve"> aims and objectives of the school </w:t>
      </w:r>
    </w:p>
    <w:p w14:paraId="3DF7BA93" w14:textId="6327E307" w:rsidR="002F55ED" w:rsidRPr="00934DD7" w:rsidRDefault="00E0620C" w:rsidP="002F55ED">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Support</w:t>
      </w:r>
      <w:r w:rsidR="00FD46DF" w:rsidRPr="00934DD7">
        <w:rPr>
          <w:rFonts w:ascii="Century Gothic" w:hAnsi="Century Gothic"/>
          <w:sz w:val="20"/>
          <w:szCs w:val="20"/>
        </w:rPr>
        <w:t xml:space="preserve"> and implement</w:t>
      </w:r>
      <w:r w:rsidR="002F55ED" w:rsidRPr="00934DD7">
        <w:rPr>
          <w:rFonts w:ascii="Century Gothic" w:hAnsi="Century Gothic"/>
          <w:sz w:val="20"/>
          <w:szCs w:val="20"/>
        </w:rPr>
        <w:t xml:space="preserve"> policies for achieving these aims and objectives</w:t>
      </w:r>
    </w:p>
    <w:p w14:paraId="63BD5BC9" w14:textId="41F4127A" w:rsidR="002F55ED" w:rsidRPr="00934DD7" w:rsidRDefault="002F55ED" w:rsidP="002F55ED">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Manag</w:t>
      </w:r>
      <w:r w:rsidR="00A02BAE" w:rsidRPr="00934DD7">
        <w:rPr>
          <w:rFonts w:ascii="Century Gothic" w:hAnsi="Century Gothic"/>
          <w:sz w:val="20"/>
          <w:szCs w:val="20"/>
        </w:rPr>
        <w:t>e</w:t>
      </w:r>
      <w:r w:rsidRPr="00934DD7">
        <w:rPr>
          <w:rFonts w:ascii="Century Gothic" w:hAnsi="Century Gothic"/>
          <w:sz w:val="20"/>
          <w:szCs w:val="20"/>
        </w:rPr>
        <w:t xml:space="preserve"> staff and resources to that end</w:t>
      </w:r>
    </w:p>
    <w:p w14:paraId="22437066" w14:textId="64B1B890" w:rsidR="002F55ED" w:rsidRPr="00934DD7" w:rsidRDefault="002F55ED" w:rsidP="00CF7144">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Monitor progress towards the achievement of the school’s aims and objectives</w:t>
      </w:r>
    </w:p>
    <w:p w14:paraId="20134ECA" w14:textId="77777777" w:rsidR="00843D9F" w:rsidRPr="00934DD7" w:rsidRDefault="00843D9F" w:rsidP="00843D9F">
      <w:pPr>
        <w:pStyle w:val="ListParagraph"/>
        <w:spacing w:after="0"/>
        <w:rPr>
          <w:rFonts w:ascii="Century Gothic" w:hAnsi="Century Gothic"/>
          <w:sz w:val="20"/>
          <w:szCs w:val="20"/>
        </w:rPr>
      </w:pPr>
    </w:p>
    <w:p w14:paraId="4460E9C4" w14:textId="1FC260D8" w:rsidR="00F7652B" w:rsidRPr="00934DD7" w:rsidRDefault="00F7652B" w:rsidP="00F7652B">
      <w:pPr>
        <w:pStyle w:val="Default"/>
        <w:rPr>
          <w:b/>
          <w:bCs/>
          <w:sz w:val="20"/>
          <w:szCs w:val="20"/>
        </w:rPr>
      </w:pPr>
      <w:r w:rsidRPr="00934DD7">
        <w:rPr>
          <w:b/>
          <w:bCs/>
          <w:sz w:val="20"/>
          <w:szCs w:val="20"/>
        </w:rPr>
        <w:t>QUALITIES</w:t>
      </w:r>
    </w:p>
    <w:p w14:paraId="54F4ECBA" w14:textId="77777777" w:rsidR="00F7652B" w:rsidRPr="00934DD7" w:rsidRDefault="00F7652B" w:rsidP="00F7652B">
      <w:pPr>
        <w:spacing w:after="0"/>
        <w:rPr>
          <w:rFonts w:ascii="Century Gothic" w:hAnsi="Century Gothic"/>
          <w:sz w:val="20"/>
          <w:szCs w:val="20"/>
        </w:rPr>
      </w:pPr>
      <w:r w:rsidRPr="00934DD7">
        <w:rPr>
          <w:rFonts w:ascii="Century Gothic" w:hAnsi="Century Gothic"/>
          <w:sz w:val="20"/>
          <w:szCs w:val="20"/>
        </w:rPr>
        <w:t>The Assistant Head Teacher will:</w:t>
      </w:r>
    </w:p>
    <w:p w14:paraId="532A8452"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Uphold public trust in school leadership and maintain high standards of ethics, behaviour and professional conduct</w:t>
      </w:r>
    </w:p>
    <w:p w14:paraId="21231515"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Uphold the school vision and values</w:t>
      </w:r>
    </w:p>
    <w:p w14:paraId="59EC918E"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Uphold a strong sense of professionalism, commitment to high standards and setting an appropriate example</w:t>
      </w:r>
    </w:p>
    <w:p w14:paraId="6398E700"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 xml:space="preserve">Uphold a strong sense of loyalty, integrity, enthusiasm and dynamism </w:t>
      </w:r>
    </w:p>
    <w:p w14:paraId="7BE2D2D9"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Build positive and respectful relationships across the school community</w:t>
      </w:r>
    </w:p>
    <w:p w14:paraId="47BFC598"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Serve in the best interests of the school’s pupils</w:t>
      </w:r>
    </w:p>
    <w:p w14:paraId="45FBFA15" w14:textId="2D603A75" w:rsidR="000B556D" w:rsidRPr="00F03B66" w:rsidRDefault="00F7652B" w:rsidP="008C63DF">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Willing</w:t>
      </w:r>
      <w:r w:rsidR="00116939">
        <w:rPr>
          <w:rFonts w:ascii="Century Gothic" w:hAnsi="Century Gothic"/>
          <w:sz w:val="20"/>
          <w:szCs w:val="20"/>
        </w:rPr>
        <w:t>ly</w:t>
      </w:r>
      <w:r w:rsidRPr="00934DD7">
        <w:rPr>
          <w:rFonts w:ascii="Century Gothic" w:hAnsi="Century Gothic"/>
          <w:sz w:val="20"/>
          <w:szCs w:val="20"/>
        </w:rPr>
        <w:t xml:space="preserve"> accept the demands and challenges of the post and respond in a flexible manner </w:t>
      </w:r>
    </w:p>
    <w:p w14:paraId="4DADD73C" w14:textId="77777777" w:rsidR="000B556D" w:rsidRDefault="000B556D" w:rsidP="008C63DF">
      <w:pPr>
        <w:spacing w:after="0"/>
        <w:rPr>
          <w:rFonts w:ascii="Century Gothic" w:hAnsi="Century Gothic"/>
          <w:b/>
          <w:bCs/>
          <w:sz w:val="20"/>
          <w:szCs w:val="20"/>
        </w:rPr>
      </w:pPr>
    </w:p>
    <w:p w14:paraId="004F0DAE" w14:textId="6EB5C0AE" w:rsidR="008C63DF" w:rsidRDefault="008C63DF" w:rsidP="008C63DF">
      <w:pPr>
        <w:spacing w:after="0"/>
        <w:rPr>
          <w:rFonts w:ascii="Century Gothic" w:hAnsi="Century Gothic"/>
          <w:b/>
          <w:bCs/>
          <w:sz w:val="20"/>
          <w:szCs w:val="20"/>
        </w:rPr>
      </w:pPr>
      <w:r>
        <w:rPr>
          <w:rFonts w:ascii="Century Gothic" w:hAnsi="Century Gothic"/>
          <w:b/>
          <w:bCs/>
          <w:sz w:val="20"/>
          <w:szCs w:val="20"/>
        </w:rPr>
        <w:t>SPECIFIC RESPONSIBILITIES</w:t>
      </w:r>
    </w:p>
    <w:p w14:paraId="08DF2131" w14:textId="5F8EB1FD" w:rsidR="00651084" w:rsidRPr="008C63DF" w:rsidRDefault="00651084" w:rsidP="008C63DF">
      <w:pPr>
        <w:pStyle w:val="ListParagraph"/>
        <w:numPr>
          <w:ilvl w:val="0"/>
          <w:numId w:val="22"/>
        </w:numPr>
        <w:spacing w:after="0"/>
        <w:ind w:left="426" w:hanging="426"/>
        <w:rPr>
          <w:rFonts w:ascii="Century Gothic" w:hAnsi="Century Gothic"/>
          <w:b/>
          <w:bCs/>
          <w:sz w:val="20"/>
          <w:szCs w:val="20"/>
        </w:rPr>
      </w:pPr>
      <w:r w:rsidRPr="008C63DF">
        <w:rPr>
          <w:rFonts w:ascii="Century Gothic" w:hAnsi="Century Gothic"/>
          <w:sz w:val="20"/>
          <w:szCs w:val="20"/>
        </w:rPr>
        <w:t>To take a central role in assisting the Head Teacher, Deputy Head Teacher and Governing Body to develop Calton Primary in accordance with its STARS values</w:t>
      </w:r>
    </w:p>
    <w:p w14:paraId="7A835097" w14:textId="0B88FEE2" w:rsidR="00AB7C65" w:rsidRPr="00934DD7" w:rsidRDefault="00AB7C65"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lastRenderedPageBreak/>
        <w:t>The Assistant Head</w:t>
      </w:r>
      <w:r w:rsidR="0094246F">
        <w:rPr>
          <w:rFonts w:ascii="Century Gothic" w:eastAsia="Times New Roman" w:hAnsi="Century Gothic" w:cs="Calibri"/>
          <w:sz w:val="20"/>
          <w:szCs w:val="20"/>
          <w:lang w:eastAsia="en-GB"/>
        </w:rPr>
        <w:t xml:space="preserve"> </w:t>
      </w:r>
      <w:r w:rsidR="0008342A">
        <w:rPr>
          <w:rFonts w:ascii="Century Gothic" w:eastAsia="Times New Roman" w:hAnsi="Century Gothic" w:cs="Calibri"/>
          <w:sz w:val="20"/>
          <w:szCs w:val="20"/>
          <w:lang w:eastAsia="en-GB"/>
        </w:rPr>
        <w:t>T</w:t>
      </w:r>
      <w:r w:rsidRPr="00934DD7">
        <w:rPr>
          <w:rFonts w:ascii="Century Gothic" w:eastAsia="Times New Roman" w:hAnsi="Century Gothic" w:cs="Calibri"/>
          <w:sz w:val="20"/>
          <w:szCs w:val="20"/>
          <w:lang w:eastAsia="en-GB"/>
        </w:rPr>
        <w:t xml:space="preserve">eacher will have significant release time each week to help develop successful practice across the phase and school  </w:t>
      </w:r>
    </w:p>
    <w:p w14:paraId="1AB79F14" w14:textId="01DBF67E" w:rsidR="00AB7C65" w:rsidRPr="00934DD7" w:rsidRDefault="00AB7C65"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843D9F"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will ensure that all teaching demonstrates best practice, develops relationships, supports training and development, and ensures ‘quality first</w:t>
      </w:r>
      <w:r w:rsidR="002263D5" w:rsidRPr="00934DD7">
        <w:rPr>
          <w:rFonts w:ascii="Century Gothic" w:eastAsia="Times New Roman" w:hAnsi="Century Gothic" w:cs="Calibri"/>
          <w:sz w:val="20"/>
          <w:szCs w:val="20"/>
          <w:lang w:eastAsia="en-GB"/>
        </w:rPr>
        <w:t xml:space="preserve"> teaching’</w:t>
      </w:r>
      <w:r w:rsidRPr="00934DD7">
        <w:rPr>
          <w:rFonts w:ascii="Century Gothic" w:eastAsia="Times New Roman" w:hAnsi="Century Gothic" w:cs="Calibri"/>
          <w:sz w:val="20"/>
          <w:szCs w:val="20"/>
          <w:lang w:eastAsia="en-GB"/>
        </w:rPr>
        <w:t xml:space="preserve"> thus ensuring all children make excellent progress across the </w:t>
      </w:r>
      <w:r w:rsidR="002263D5" w:rsidRPr="00934DD7">
        <w:rPr>
          <w:rFonts w:ascii="Century Gothic" w:eastAsia="Times New Roman" w:hAnsi="Century Gothic" w:cs="Calibri"/>
          <w:sz w:val="20"/>
          <w:szCs w:val="20"/>
          <w:lang w:eastAsia="en-GB"/>
        </w:rPr>
        <w:t>school</w:t>
      </w:r>
    </w:p>
    <w:p w14:paraId="09207C56" w14:textId="69F6C003" w:rsidR="003216DB" w:rsidRPr="00934DD7" w:rsidRDefault="00AB7C65"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F7652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w:t>
      </w:r>
      <w:r w:rsidR="001953F8" w:rsidRPr="00934DD7">
        <w:rPr>
          <w:rFonts w:ascii="Century Gothic" w:eastAsia="Times New Roman" w:hAnsi="Century Gothic" w:cs="Calibri"/>
          <w:sz w:val="20"/>
          <w:szCs w:val="20"/>
          <w:lang w:eastAsia="en-GB"/>
        </w:rPr>
        <w:t xml:space="preserve">, working in conjunction with </w:t>
      </w:r>
      <w:r w:rsidR="007B3319" w:rsidRPr="00934DD7">
        <w:rPr>
          <w:rFonts w:ascii="Century Gothic" w:eastAsia="Times New Roman" w:hAnsi="Century Gothic" w:cs="Calibri"/>
          <w:sz w:val="20"/>
          <w:szCs w:val="20"/>
          <w:lang w:eastAsia="en-GB"/>
        </w:rPr>
        <w:t>other</w:t>
      </w:r>
      <w:r w:rsidR="00843D9F" w:rsidRPr="00934DD7">
        <w:rPr>
          <w:rFonts w:ascii="Century Gothic" w:eastAsia="Times New Roman" w:hAnsi="Century Gothic" w:cs="Calibri"/>
          <w:sz w:val="20"/>
          <w:szCs w:val="20"/>
          <w:lang w:eastAsia="en-GB"/>
        </w:rPr>
        <w:t xml:space="preserve"> leaders in the school</w:t>
      </w:r>
      <w:r w:rsidRPr="00934DD7">
        <w:rPr>
          <w:rFonts w:ascii="Century Gothic" w:eastAsia="Times New Roman" w:hAnsi="Century Gothic" w:cs="Calibri"/>
          <w:sz w:val="20"/>
          <w:szCs w:val="20"/>
          <w:lang w:eastAsia="en-GB"/>
        </w:rPr>
        <w:t xml:space="preserve"> will take lead responsibility for ensuring the best possible curriculum offer, provision, well-being, progress and achievement for all children</w:t>
      </w:r>
      <w:r w:rsidR="00B16115" w:rsidRPr="00934DD7">
        <w:rPr>
          <w:rFonts w:ascii="Century Gothic" w:eastAsia="Times New Roman" w:hAnsi="Century Gothic" w:cs="Calibri"/>
          <w:sz w:val="20"/>
          <w:szCs w:val="20"/>
          <w:lang w:eastAsia="en-GB"/>
        </w:rPr>
        <w:t xml:space="preserve"> in </w:t>
      </w:r>
      <w:r w:rsidR="00580507">
        <w:rPr>
          <w:rFonts w:ascii="Century Gothic" w:eastAsia="Times New Roman" w:hAnsi="Century Gothic" w:cs="Calibri"/>
          <w:sz w:val="20"/>
          <w:szCs w:val="20"/>
          <w:lang w:eastAsia="en-GB"/>
        </w:rPr>
        <w:t xml:space="preserve">the </w:t>
      </w:r>
      <w:r w:rsidR="00B16115" w:rsidRPr="00934DD7">
        <w:rPr>
          <w:rFonts w:ascii="Century Gothic" w:eastAsia="Times New Roman" w:hAnsi="Century Gothic" w:cs="Calibri"/>
          <w:sz w:val="20"/>
          <w:szCs w:val="20"/>
          <w:lang w:eastAsia="en-GB"/>
        </w:rPr>
        <w:t>phase</w:t>
      </w:r>
      <w:r w:rsidRPr="00934DD7">
        <w:rPr>
          <w:rFonts w:ascii="Century Gothic" w:eastAsia="Times New Roman" w:hAnsi="Century Gothic" w:cs="Calibri"/>
          <w:sz w:val="20"/>
          <w:szCs w:val="20"/>
          <w:lang w:eastAsia="en-GB"/>
        </w:rPr>
        <w:t xml:space="preserve"> especially through enrichment, creative learning, extended services, partnerships and collaboration</w:t>
      </w:r>
    </w:p>
    <w:p w14:paraId="3E4EB1A1" w14:textId="76847F78" w:rsidR="003216DB" w:rsidRPr="00934DD7" w:rsidRDefault="003216DB"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CD6CE8"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 xml:space="preserve">eacher will be </w:t>
      </w:r>
      <w:r w:rsidR="006644B9" w:rsidRPr="00934DD7">
        <w:rPr>
          <w:rFonts w:ascii="Century Gothic" w:eastAsia="Times New Roman" w:hAnsi="Century Gothic" w:cs="Calibri"/>
          <w:sz w:val="20"/>
          <w:szCs w:val="20"/>
          <w:lang w:eastAsia="en-GB"/>
        </w:rPr>
        <w:t xml:space="preserve">an </w:t>
      </w:r>
      <w:r w:rsidR="001562A9" w:rsidRPr="00934DD7">
        <w:rPr>
          <w:rFonts w:ascii="Century Gothic" w:eastAsia="Times New Roman" w:hAnsi="Century Gothic" w:cs="Calibri"/>
          <w:sz w:val="20"/>
          <w:szCs w:val="20"/>
          <w:lang w:eastAsia="en-GB"/>
        </w:rPr>
        <w:t>outstanding</w:t>
      </w:r>
      <w:r w:rsidR="006644B9" w:rsidRPr="00934DD7">
        <w:rPr>
          <w:rFonts w:ascii="Century Gothic" w:eastAsia="Times New Roman" w:hAnsi="Century Gothic" w:cs="Calibri"/>
          <w:sz w:val="20"/>
          <w:szCs w:val="20"/>
          <w:lang w:eastAsia="en-GB"/>
        </w:rPr>
        <w:t xml:space="preserve"> </w:t>
      </w:r>
      <w:r w:rsidR="00E81715" w:rsidRPr="00934DD7">
        <w:rPr>
          <w:rFonts w:ascii="Century Gothic" w:eastAsia="Times New Roman" w:hAnsi="Century Gothic" w:cs="Calibri"/>
          <w:sz w:val="20"/>
          <w:szCs w:val="20"/>
          <w:lang w:eastAsia="en-GB"/>
        </w:rPr>
        <w:t xml:space="preserve">role </w:t>
      </w:r>
      <w:r w:rsidRPr="00934DD7">
        <w:rPr>
          <w:rFonts w:ascii="Century Gothic" w:eastAsia="Times New Roman" w:hAnsi="Century Gothic" w:cs="Calibri"/>
          <w:sz w:val="20"/>
          <w:szCs w:val="20"/>
          <w:lang w:eastAsia="en-GB"/>
        </w:rPr>
        <w:t xml:space="preserve">model </w:t>
      </w:r>
      <w:r w:rsidR="00E81715" w:rsidRPr="00934DD7">
        <w:rPr>
          <w:rFonts w:ascii="Century Gothic" w:eastAsia="Times New Roman" w:hAnsi="Century Gothic" w:cs="Calibri"/>
          <w:sz w:val="20"/>
          <w:szCs w:val="20"/>
          <w:lang w:eastAsia="en-GB"/>
        </w:rPr>
        <w:t xml:space="preserve">of </w:t>
      </w:r>
      <w:r w:rsidRPr="00934DD7">
        <w:rPr>
          <w:rFonts w:ascii="Century Gothic" w:eastAsia="Times New Roman" w:hAnsi="Century Gothic" w:cs="Calibri"/>
          <w:sz w:val="20"/>
          <w:szCs w:val="20"/>
          <w:lang w:eastAsia="en-GB"/>
        </w:rPr>
        <w:t xml:space="preserve">professional </w:t>
      </w:r>
      <w:r w:rsidR="006644B9" w:rsidRPr="00934DD7">
        <w:rPr>
          <w:rFonts w:ascii="Century Gothic" w:eastAsia="Times New Roman" w:hAnsi="Century Gothic" w:cs="Calibri"/>
          <w:sz w:val="20"/>
          <w:szCs w:val="20"/>
          <w:lang w:eastAsia="en-GB"/>
        </w:rPr>
        <w:t>standards</w:t>
      </w:r>
      <w:r w:rsidRPr="00934DD7">
        <w:rPr>
          <w:rFonts w:ascii="Century Gothic" w:eastAsia="Times New Roman" w:hAnsi="Century Gothic" w:cs="Calibri"/>
          <w:sz w:val="20"/>
          <w:szCs w:val="20"/>
          <w:lang w:eastAsia="en-GB"/>
        </w:rPr>
        <w:t xml:space="preserve"> an</w:t>
      </w:r>
      <w:r w:rsidR="006644B9" w:rsidRPr="00934DD7">
        <w:rPr>
          <w:rFonts w:ascii="Century Gothic" w:eastAsia="Times New Roman" w:hAnsi="Century Gothic" w:cs="Calibri"/>
          <w:sz w:val="20"/>
          <w:szCs w:val="20"/>
          <w:lang w:eastAsia="en-GB"/>
        </w:rPr>
        <w:t>d an</w:t>
      </w:r>
      <w:r w:rsidRPr="00934DD7">
        <w:rPr>
          <w:rFonts w:ascii="Century Gothic" w:eastAsia="Times New Roman" w:hAnsi="Century Gothic" w:cs="Calibri"/>
          <w:sz w:val="20"/>
          <w:szCs w:val="20"/>
          <w:lang w:eastAsia="en-GB"/>
        </w:rPr>
        <w:t xml:space="preserve"> excellent example to teaching and support staff. They will actively and demonstrably promote achievement through building and implementing agreed school policies</w:t>
      </w:r>
    </w:p>
    <w:p w14:paraId="6C0144C7" w14:textId="2F344CF6" w:rsidR="003216DB" w:rsidRPr="00934DD7" w:rsidRDefault="003216DB"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D06B6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will lead by example in their own teaching practice, and by positively encouraging and supporting all members of staff</w:t>
      </w:r>
    </w:p>
    <w:p w14:paraId="07B87797" w14:textId="6BD43A8E" w:rsidR="003216DB" w:rsidRPr="00934DD7" w:rsidRDefault="003216DB" w:rsidP="00E3567D">
      <w:pPr>
        <w:numPr>
          <w:ilvl w:val="0"/>
          <w:numId w:val="14"/>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D06B6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will work to ensure that the school offers a high quality, exciting, en</w:t>
      </w:r>
      <w:r w:rsidR="009845A5" w:rsidRPr="00934DD7">
        <w:rPr>
          <w:rFonts w:ascii="Century Gothic" w:eastAsia="Times New Roman" w:hAnsi="Century Gothic" w:cs="Calibri"/>
          <w:sz w:val="20"/>
          <w:szCs w:val="20"/>
          <w:lang w:eastAsia="en-GB"/>
        </w:rPr>
        <w:t>riching</w:t>
      </w:r>
      <w:r w:rsidRPr="00934DD7">
        <w:rPr>
          <w:rFonts w:ascii="Century Gothic" w:eastAsia="Times New Roman" w:hAnsi="Century Gothic" w:cs="Calibri"/>
          <w:sz w:val="20"/>
          <w:szCs w:val="20"/>
          <w:lang w:eastAsia="en-GB"/>
        </w:rPr>
        <w:t xml:space="preserve">, well resourced, scaffolded curriculum and well-matched learning opportunities </w:t>
      </w:r>
      <w:r w:rsidR="009845A5" w:rsidRPr="00934DD7">
        <w:rPr>
          <w:rFonts w:ascii="Century Gothic" w:eastAsia="Times New Roman" w:hAnsi="Century Gothic" w:cs="Calibri"/>
          <w:sz w:val="20"/>
          <w:szCs w:val="20"/>
          <w:lang w:eastAsia="en-GB"/>
        </w:rPr>
        <w:t>that aligns with our school vision and values</w:t>
      </w:r>
    </w:p>
    <w:p w14:paraId="4AD0818B" w14:textId="64990688" w:rsidR="003216DB" w:rsidRPr="00934DD7" w:rsidRDefault="003216DB" w:rsidP="00E3567D">
      <w:pPr>
        <w:numPr>
          <w:ilvl w:val="0"/>
          <w:numId w:val="14"/>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9147E6">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 xml:space="preserve">eacher will work closely with </w:t>
      </w:r>
      <w:r w:rsidR="00457FFB" w:rsidRPr="00934DD7">
        <w:rPr>
          <w:rFonts w:ascii="Century Gothic" w:eastAsia="Times New Roman" w:hAnsi="Century Gothic" w:cs="Calibri"/>
          <w:sz w:val="20"/>
          <w:szCs w:val="20"/>
          <w:lang w:eastAsia="en-GB"/>
        </w:rPr>
        <w:t xml:space="preserve">other key leaders in the school </w:t>
      </w:r>
      <w:r w:rsidR="001562A9" w:rsidRPr="00934DD7">
        <w:rPr>
          <w:rFonts w:ascii="Century Gothic" w:eastAsia="Times New Roman" w:hAnsi="Century Gothic" w:cs="Calibri"/>
          <w:sz w:val="20"/>
          <w:szCs w:val="20"/>
          <w:lang w:eastAsia="en-GB"/>
        </w:rPr>
        <w:t>to</w:t>
      </w:r>
      <w:r w:rsidR="00421D56" w:rsidRPr="00934DD7">
        <w:rPr>
          <w:rFonts w:ascii="Century Gothic" w:eastAsia="Times New Roman" w:hAnsi="Century Gothic" w:cs="Calibri"/>
          <w:sz w:val="20"/>
          <w:szCs w:val="20"/>
          <w:lang w:eastAsia="en-GB"/>
        </w:rPr>
        <w:t xml:space="preserve"> ensure that those pupils who have Special Educational Needs/disabilities </w:t>
      </w:r>
      <w:r w:rsidR="009147E6">
        <w:rPr>
          <w:rFonts w:ascii="Century Gothic" w:eastAsia="Times New Roman" w:hAnsi="Century Gothic" w:cs="Calibri"/>
          <w:sz w:val="20"/>
          <w:szCs w:val="20"/>
          <w:lang w:eastAsia="en-GB"/>
        </w:rPr>
        <w:t>and/</w:t>
      </w:r>
      <w:r w:rsidR="00421D56" w:rsidRPr="00934DD7">
        <w:rPr>
          <w:rFonts w:ascii="Century Gothic" w:eastAsia="Times New Roman" w:hAnsi="Century Gothic" w:cs="Calibri"/>
          <w:sz w:val="20"/>
          <w:szCs w:val="20"/>
          <w:lang w:eastAsia="en-GB"/>
        </w:rPr>
        <w:t>o</w:t>
      </w:r>
      <w:r w:rsidR="00146FDD" w:rsidRPr="00934DD7">
        <w:rPr>
          <w:rFonts w:ascii="Century Gothic" w:eastAsia="Times New Roman" w:hAnsi="Century Gothic" w:cs="Calibri"/>
          <w:sz w:val="20"/>
          <w:szCs w:val="20"/>
          <w:lang w:eastAsia="en-GB"/>
        </w:rPr>
        <w:t xml:space="preserve">r </w:t>
      </w:r>
      <w:r w:rsidR="0008342A">
        <w:rPr>
          <w:rFonts w:ascii="Century Gothic" w:eastAsia="Times New Roman" w:hAnsi="Century Gothic" w:cs="Calibri"/>
          <w:sz w:val="20"/>
          <w:szCs w:val="20"/>
          <w:lang w:eastAsia="en-GB"/>
        </w:rPr>
        <w:t xml:space="preserve">who are </w:t>
      </w:r>
      <w:r w:rsidR="00146FDD" w:rsidRPr="00934DD7">
        <w:rPr>
          <w:rFonts w:ascii="Century Gothic" w:eastAsia="Times New Roman" w:hAnsi="Century Gothic" w:cs="Calibri"/>
          <w:sz w:val="20"/>
          <w:szCs w:val="20"/>
          <w:lang w:eastAsia="en-GB"/>
        </w:rPr>
        <w:t>disadvantaged receive</w:t>
      </w:r>
      <w:r w:rsidRPr="00934DD7">
        <w:rPr>
          <w:rFonts w:ascii="Century Gothic" w:eastAsia="Times New Roman" w:hAnsi="Century Gothic" w:cs="Calibri"/>
          <w:sz w:val="20"/>
          <w:szCs w:val="20"/>
          <w:lang w:eastAsia="en-GB"/>
        </w:rPr>
        <w:t xml:space="preserve"> the highest quality provision and are making good progress</w:t>
      </w:r>
      <w:r w:rsidR="0008342A">
        <w:rPr>
          <w:rFonts w:ascii="Century Gothic" w:eastAsia="Times New Roman" w:hAnsi="Century Gothic" w:cs="Calibri"/>
          <w:sz w:val="20"/>
          <w:szCs w:val="20"/>
          <w:lang w:eastAsia="en-GB"/>
        </w:rPr>
        <w:t>.</w:t>
      </w:r>
    </w:p>
    <w:p w14:paraId="71FB91BE" w14:textId="77777777" w:rsidR="008360B0" w:rsidRPr="00934DD7" w:rsidRDefault="008360B0" w:rsidP="008360B0">
      <w:pPr>
        <w:autoSpaceDE w:val="0"/>
        <w:autoSpaceDN w:val="0"/>
        <w:adjustRightInd w:val="0"/>
        <w:spacing w:after="0"/>
        <w:jc w:val="both"/>
        <w:rPr>
          <w:rFonts w:ascii="Century Gothic" w:eastAsia="Times New Roman" w:hAnsi="Century Gothic" w:cs="Calibri"/>
          <w:sz w:val="20"/>
          <w:szCs w:val="20"/>
          <w:lang w:eastAsia="en-GB"/>
        </w:rPr>
      </w:pPr>
    </w:p>
    <w:p w14:paraId="115E7D3D" w14:textId="71FDCBDA" w:rsidR="00AB7C65" w:rsidRPr="00934DD7" w:rsidRDefault="00C32FAB" w:rsidP="008360B0">
      <w:pPr>
        <w:autoSpaceDE w:val="0"/>
        <w:autoSpaceDN w:val="0"/>
        <w:adjustRightInd w:val="0"/>
        <w:spacing w:after="0"/>
        <w:jc w:val="both"/>
        <w:rPr>
          <w:rFonts w:ascii="Century Gothic" w:eastAsia="Times New Roman" w:hAnsi="Century Gothic" w:cs="Calibri"/>
          <w:b/>
          <w:bCs/>
          <w:sz w:val="20"/>
          <w:szCs w:val="20"/>
          <w:lang w:eastAsia="en-GB"/>
        </w:rPr>
      </w:pPr>
      <w:r>
        <w:rPr>
          <w:rFonts w:ascii="Century Gothic" w:eastAsia="Times New Roman" w:hAnsi="Century Gothic" w:cs="Calibri"/>
          <w:b/>
          <w:bCs/>
          <w:sz w:val="20"/>
          <w:szCs w:val="20"/>
          <w:lang w:eastAsia="en-GB"/>
        </w:rPr>
        <w:t>LEADERSHIP AND MANAGEMENT</w:t>
      </w:r>
    </w:p>
    <w:p w14:paraId="4D2D07F3" w14:textId="49771893" w:rsidR="00E51D0F" w:rsidRPr="00934DD7" w:rsidRDefault="00E51D0F" w:rsidP="00F42C26">
      <w:pPr>
        <w:pStyle w:val="Default"/>
        <w:numPr>
          <w:ilvl w:val="0"/>
          <w:numId w:val="4"/>
        </w:numPr>
        <w:ind w:left="426" w:hanging="426"/>
        <w:rPr>
          <w:sz w:val="20"/>
          <w:szCs w:val="20"/>
        </w:rPr>
      </w:pPr>
      <w:r w:rsidRPr="00934DD7">
        <w:rPr>
          <w:sz w:val="20"/>
          <w:szCs w:val="20"/>
        </w:rPr>
        <w:t>To be a positive ambassador for the school internally and externally</w:t>
      </w:r>
    </w:p>
    <w:p w14:paraId="45EF1FBE" w14:textId="52685FC9" w:rsidR="002F4861" w:rsidRPr="00934DD7" w:rsidRDefault="002F4861" w:rsidP="00F42C26">
      <w:pPr>
        <w:numPr>
          <w:ilvl w:val="0"/>
          <w:numId w:val="15"/>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Work in very close partnership with and support the Head</w:t>
      </w:r>
      <w:r w:rsidR="00C4747E"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w:t>
      </w:r>
      <w:r w:rsidR="0008342A">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Deputy Head</w:t>
      </w:r>
      <w:r w:rsidR="00C4747E"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 xml:space="preserve">eacher </w:t>
      </w:r>
      <w:r w:rsidR="0008342A">
        <w:rPr>
          <w:rFonts w:ascii="Century Gothic" w:eastAsia="Times New Roman" w:hAnsi="Century Gothic" w:cs="Calibri"/>
          <w:sz w:val="20"/>
          <w:szCs w:val="20"/>
          <w:lang w:eastAsia="en-GB"/>
        </w:rPr>
        <w:t xml:space="preserve">and other Assistant Head Teachers, </w:t>
      </w:r>
      <w:r w:rsidRPr="00934DD7">
        <w:rPr>
          <w:rFonts w:ascii="Century Gothic" w:eastAsia="Times New Roman" w:hAnsi="Century Gothic" w:cs="Calibri"/>
          <w:sz w:val="20"/>
          <w:szCs w:val="20"/>
          <w:lang w:eastAsia="en-GB"/>
        </w:rPr>
        <w:t xml:space="preserve">in the effective day to day management of the school and school community including recruiting and inducting staff, volunteers and </w:t>
      </w:r>
      <w:r w:rsidR="0008342A">
        <w:rPr>
          <w:rFonts w:ascii="Century Gothic" w:eastAsia="Times New Roman" w:hAnsi="Century Gothic" w:cs="Calibri"/>
          <w:sz w:val="20"/>
          <w:szCs w:val="20"/>
          <w:lang w:eastAsia="en-GB"/>
        </w:rPr>
        <w:t>pupils</w:t>
      </w:r>
      <w:r w:rsidR="00116939">
        <w:rPr>
          <w:rFonts w:ascii="Century Gothic" w:eastAsia="Times New Roman" w:hAnsi="Century Gothic" w:cs="Calibri"/>
          <w:sz w:val="20"/>
          <w:szCs w:val="20"/>
          <w:lang w:eastAsia="en-GB"/>
        </w:rPr>
        <w:t>. They will</w:t>
      </w:r>
      <w:r w:rsidRPr="00934DD7">
        <w:rPr>
          <w:rFonts w:ascii="Century Gothic" w:eastAsia="Times New Roman" w:hAnsi="Century Gothic" w:cs="Calibri"/>
          <w:sz w:val="20"/>
          <w:szCs w:val="20"/>
          <w:lang w:eastAsia="en-GB"/>
        </w:rPr>
        <w:t xml:space="preserve"> develop and implement </w:t>
      </w:r>
      <w:r w:rsidR="0008342A">
        <w:rPr>
          <w:rFonts w:ascii="Century Gothic" w:eastAsia="Times New Roman" w:hAnsi="Century Gothic" w:cs="Calibri"/>
          <w:sz w:val="20"/>
          <w:szCs w:val="20"/>
          <w:lang w:eastAsia="en-GB"/>
        </w:rPr>
        <w:t xml:space="preserve">all </w:t>
      </w:r>
      <w:r w:rsidRPr="00934DD7">
        <w:rPr>
          <w:rFonts w:ascii="Century Gothic" w:eastAsia="Times New Roman" w:hAnsi="Century Gothic" w:cs="Calibri"/>
          <w:sz w:val="20"/>
          <w:szCs w:val="20"/>
          <w:lang w:eastAsia="en-GB"/>
        </w:rPr>
        <w:t>policies</w:t>
      </w:r>
      <w:r w:rsidR="00116939">
        <w:rPr>
          <w:rFonts w:ascii="Century Gothic" w:eastAsia="Times New Roman" w:hAnsi="Century Gothic" w:cs="Calibri"/>
          <w:sz w:val="20"/>
          <w:szCs w:val="20"/>
          <w:lang w:eastAsia="en-GB"/>
        </w:rPr>
        <w:t>,</w:t>
      </w:r>
      <w:r w:rsidRPr="00934DD7">
        <w:rPr>
          <w:rFonts w:ascii="Century Gothic" w:eastAsia="Times New Roman" w:hAnsi="Century Gothic" w:cs="Calibri"/>
          <w:sz w:val="20"/>
          <w:szCs w:val="20"/>
          <w:lang w:eastAsia="en-GB"/>
        </w:rPr>
        <w:t xml:space="preserve"> lead assemblies and staff meetings</w:t>
      </w:r>
      <w:r w:rsidR="00116939">
        <w:rPr>
          <w:rFonts w:ascii="Century Gothic" w:eastAsia="Times New Roman" w:hAnsi="Century Gothic" w:cs="Calibri"/>
          <w:sz w:val="20"/>
          <w:szCs w:val="20"/>
          <w:lang w:eastAsia="en-GB"/>
        </w:rPr>
        <w:t>,</w:t>
      </w:r>
      <w:r w:rsidRPr="00934DD7">
        <w:rPr>
          <w:rFonts w:ascii="Century Gothic" w:eastAsia="Times New Roman" w:hAnsi="Century Gothic" w:cs="Calibri"/>
          <w:sz w:val="20"/>
          <w:szCs w:val="20"/>
          <w:lang w:eastAsia="en-GB"/>
        </w:rPr>
        <w:t xml:space="preserve"> host and organis</w:t>
      </w:r>
      <w:r w:rsidR="00116939">
        <w:rPr>
          <w:rFonts w:ascii="Century Gothic" w:eastAsia="Times New Roman" w:hAnsi="Century Gothic" w:cs="Calibri"/>
          <w:sz w:val="20"/>
          <w:szCs w:val="20"/>
          <w:lang w:eastAsia="en-GB"/>
        </w:rPr>
        <w:t>e</w:t>
      </w:r>
      <w:r w:rsidRPr="00934DD7">
        <w:rPr>
          <w:rFonts w:ascii="Century Gothic" w:eastAsia="Times New Roman" w:hAnsi="Century Gothic" w:cs="Calibri"/>
          <w:sz w:val="20"/>
          <w:szCs w:val="20"/>
          <w:lang w:eastAsia="en-GB"/>
        </w:rPr>
        <w:t xml:space="preserve"> whole school events such as open days and parent </w:t>
      </w:r>
      <w:r w:rsidR="0008342A">
        <w:rPr>
          <w:rFonts w:ascii="Century Gothic" w:eastAsia="Times New Roman" w:hAnsi="Century Gothic" w:cs="Calibri"/>
          <w:sz w:val="20"/>
          <w:szCs w:val="20"/>
          <w:lang w:eastAsia="en-GB"/>
        </w:rPr>
        <w:t>consultations</w:t>
      </w:r>
      <w:r w:rsidRPr="00934DD7">
        <w:rPr>
          <w:rFonts w:ascii="Century Gothic" w:eastAsia="Times New Roman" w:hAnsi="Century Gothic" w:cs="Calibri"/>
          <w:sz w:val="20"/>
          <w:szCs w:val="20"/>
          <w:lang w:eastAsia="en-GB"/>
        </w:rPr>
        <w:t xml:space="preserve"> and respond to the views, needs and requests of children, staff, parents, governors and visitors</w:t>
      </w:r>
    </w:p>
    <w:p w14:paraId="01A1A647" w14:textId="731D6F66" w:rsidR="002F4861" w:rsidRPr="00934DD7" w:rsidRDefault="002F4861" w:rsidP="008F3212">
      <w:pPr>
        <w:numPr>
          <w:ilvl w:val="0"/>
          <w:numId w:val="15"/>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Work with the S</w:t>
      </w:r>
      <w:r w:rsidR="00F517FF">
        <w:rPr>
          <w:rFonts w:ascii="Century Gothic" w:eastAsia="Times New Roman" w:hAnsi="Century Gothic" w:cs="Calibri"/>
          <w:sz w:val="20"/>
          <w:szCs w:val="20"/>
          <w:lang w:eastAsia="en-GB"/>
        </w:rPr>
        <w:t xml:space="preserve">enior </w:t>
      </w:r>
      <w:r w:rsidRPr="00934DD7">
        <w:rPr>
          <w:rFonts w:ascii="Century Gothic" w:eastAsia="Times New Roman" w:hAnsi="Century Gothic" w:cs="Calibri"/>
          <w:sz w:val="20"/>
          <w:szCs w:val="20"/>
          <w:lang w:eastAsia="en-GB"/>
        </w:rPr>
        <w:t>L</w:t>
      </w:r>
      <w:r w:rsidR="00F517FF">
        <w:rPr>
          <w:rFonts w:ascii="Century Gothic" w:eastAsia="Times New Roman" w:hAnsi="Century Gothic" w:cs="Calibri"/>
          <w:sz w:val="20"/>
          <w:szCs w:val="20"/>
          <w:lang w:eastAsia="en-GB"/>
        </w:rPr>
        <w:t xml:space="preserve">eadership </w:t>
      </w:r>
      <w:r w:rsidRPr="00934DD7">
        <w:rPr>
          <w:rFonts w:ascii="Century Gothic" w:eastAsia="Times New Roman" w:hAnsi="Century Gothic" w:cs="Calibri"/>
          <w:sz w:val="20"/>
          <w:szCs w:val="20"/>
          <w:lang w:eastAsia="en-GB"/>
        </w:rPr>
        <w:t>T</w:t>
      </w:r>
      <w:r w:rsidR="00F517FF">
        <w:rPr>
          <w:rFonts w:ascii="Century Gothic" w:eastAsia="Times New Roman" w:hAnsi="Century Gothic" w:cs="Calibri"/>
          <w:sz w:val="20"/>
          <w:szCs w:val="20"/>
          <w:lang w:eastAsia="en-GB"/>
        </w:rPr>
        <w:t>eam</w:t>
      </w:r>
      <w:r w:rsidRPr="00934DD7">
        <w:rPr>
          <w:rFonts w:ascii="Century Gothic" w:eastAsia="Times New Roman" w:hAnsi="Century Gothic" w:cs="Calibri"/>
          <w:sz w:val="20"/>
          <w:szCs w:val="20"/>
          <w:lang w:eastAsia="en-GB"/>
        </w:rPr>
        <w:t>, staff and governors in the development, implementation and review of school improvement plans including regular monitoring and evaluation of standards and quality of provision</w:t>
      </w:r>
    </w:p>
    <w:p w14:paraId="317494A3" w14:textId="37E69EFD" w:rsidR="002F4861" w:rsidRPr="00934DD7" w:rsidRDefault="002F4861" w:rsidP="008F3212">
      <w:pPr>
        <w:numPr>
          <w:ilvl w:val="0"/>
          <w:numId w:val="15"/>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Support school governance by attending meetings where appropriate and ensuring that all governors are able to play an active and informed part in school leadership and development</w:t>
      </w:r>
    </w:p>
    <w:p w14:paraId="6076F673" w14:textId="6F8E2D8A" w:rsidR="002F4861" w:rsidRPr="00934DD7" w:rsidRDefault="002F4861" w:rsidP="008F3212">
      <w:pPr>
        <w:numPr>
          <w:ilvl w:val="0"/>
          <w:numId w:val="15"/>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Work with the whole staff to develop a strong learning environment that has at its centre </w:t>
      </w:r>
      <w:r w:rsidR="00E12E01" w:rsidRPr="00934DD7">
        <w:rPr>
          <w:rFonts w:ascii="Century Gothic" w:eastAsia="Times New Roman" w:hAnsi="Century Gothic" w:cs="Calibri"/>
          <w:sz w:val="20"/>
          <w:szCs w:val="20"/>
          <w:lang w:eastAsia="en-GB"/>
        </w:rPr>
        <w:t xml:space="preserve">the </w:t>
      </w:r>
      <w:r w:rsidR="007B3319" w:rsidRPr="00934DD7">
        <w:rPr>
          <w:rFonts w:ascii="Century Gothic" w:eastAsia="Times New Roman" w:hAnsi="Century Gothic" w:cs="Calibri"/>
          <w:sz w:val="20"/>
          <w:szCs w:val="20"/>
          <w:lang w:eastAsia="en-GB"/>
        </w:rPr>
        <w:t>school’s</w:t>
      </w:r>
      <w:r w:rsidR="00E12E01" w:rsidRPr="00934DD7">
        <w:rPr>
          <w:rFonts w:ascii="Century Gothic" w:eastAsia="Times New Roman" w:hAnsi="Century Gothic" w:cs="Calibri"/>
          <w:sz w:val="20"/>
          <w:szCs w:val="20"/>
          <w:lang w:eastAsia="en-GB"/>
        </w:rPr>
        <w:t xml:space="preserve"> visions and values</w:t>
      </w:r>
    </w:p>
    <w:p w14:paraId="4ED978D3" w14:textId="48271D30"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Work with the Head</w:t>
      </w:r>
      <w:r w:rsidR="0014229C"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and Deputy Head</w:t>
      </w:r>
      <w:r w:rsidR="0014229C"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in the school’s pupil progress meetings and target setting processes by taking a major role in assessment and actively supporting and securing the school's success in national tests including those at the end of each key stage</w:t>
      </w:r>
    </w:p>
    <w:p w14:paraId="07FD0D20" w14:textId="1F97909B"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Take a leading role in the </w:t>
      </w:r>
      <w:r w:rsidR="001D03B5" w:rsidRPr="00934DD7">
        <w:rPr>
          <w:rFonts w:ascii="Century Gothic" w:eastAsia="Times New Roman" w:hAnsi="Century Gothic" w:cs="Calibri"/>
          <w:sz w:val="20"/>
          <w:szCs w:val="20"/>
          <w:lang w:eastAsia="en-GB"/>
        </w:rPr>
        <w:t>S</w:t>
      </w:r>
      <w:r w:rsidRPr="00934DD7">
        <w:rPr>
          <w:rFonts w:ascii="Century Gothic" w:eastAsia="Times New Roman" w:hAnsi="Century Gothic" w:cs="Calibri"/>
          <w:sz w:val="20"/>
          <w:szCs w:val="20"/>
          <w:lang w:eastAsia="en-GB"/>
        </w:rPr>
        <w:t xml:space="preserve">enior </w:t>
      </w:r>
      <w:r w:rsidR="001D03B5" w:rsidRPr="00934DD7">
        <w:rPr>
          <w:rFonts w:ascii="Century Gothic" w:eastAsia="Times New Roman" w:hAnsi="Century Gothic" w:cs="Calibri"/>
          <w:sz w:val="20"/>
          <w:szCs w:val="20"/>
          <w:lang w:eastAsia="en-GB"/>
        </w:rPr>
        <w:t>L</w:t>
      </w:r>
      <w:r w:rsidRPr="00934DD7">
        <w:rPr>
          <w:rFonts w:ascii="Century Gothic" w:eastAsia="Times New Roman" w:hAnsi="Century Gothic" w:cs="Calibri"/>
          <w:sz w:val="20"/>
          <w:szCs w:val="20"/>
          <w:lang w:eastAsia="en-GB"/>
        </w:rPr>
        <w:t xml:space="preserve">eadership </w:t>
      </w:r>
      <w:r w:rsidR="001D03B5" w:rsidRPr="00934DD7">
        <w:rPr>
          <w:rFonts w:ascii="Century Gothic" w:eastAsia="Times New Roman" w:hAnsi="Century Gothic" w:cs="Calibri"/>
          <w:sz w:val="20"/>
          <w:szCs w:val="20"/>
          <w:lang w:eastAsia="en-GB"/>
        </w:rPr>
        <w:t>T</w:t>
      </w:r>
      <w:r w:rsidRPr="00934DD7">
        <w:rPr>
          <w:rFonts w:ascii="Century Gothic" w:eastAsia="Times New Roman" w:hAnsi="Century Gothic" w:cs="Calibri"/>
          <w:sz w:val="20"/>
          <w:szCs w:val="20"/>
          <w:lang w:eastAsia="en-GB"/>
        </w:rPr>
        <w:t xml:space="preserve">eam by </w:t>
      </w:r>
      <w:r w:rsidR="00664E33" w:rsidRPr="00934DD7">
        <w:rPr>
          <w:rFonts w:ascii="Century Gothic" w:eastAsia="Times New Roman" w:hAnsi="Century Gothic" w:cs="Calibri"/>
          <w:sz w:val="20"/>
          <w:szCs w:val="20"/>
          <w:lang w:eastAsia="en-GB"/>
        </w:rPr>
        <w:t>leading on Behaviour and Welfare across the school</w:t>
      </w:r>
    </w:p>
    <w:p w14:paraId="11ED2945" w14:textId="74CF1EF9"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Take responsibility for collating evidence for specific sections of the school’s Self Evaluation Form</w:t>
      </w:r>
    </w:p>
    <w:p w14:paraId="1E70E4F0" w14:textId="4ADC8CCD"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Lead </w:t>
      </w:r>
      <w:r w:rsidR="00B82412" w:rsidRPr="00934DD7">
        <w:rPr>
          <w:rFonts w:ascii="Century Gothic" w:eastAsia="Times New Roman" w:hAnsi="Century Gothic" w:cs="Calibri"/>
          <w:sz w:val="20"/>
          <w:szCs w:val="20"/>
          <w:lang w:eastAsia="en-GB"/>
        </w:rPr>
        <w:t xml:space="preserve">all staff and new </w:t>
      </w:r>
      <w:r w:rsidRPr="00934DD7">
        <w:rPr>
          <w:rFonts w:ascii="Century Gothic" w:eastAsia="Times New Roman" w:hAnsi="Century Gothic" w:cs="Calibri"/>
          <w:sz w:val="20"/>
          <w:szCs w:val="20"/>
          <w:lang w:eastAsia="en-GB"/>
        </w:rPr>
        <w:t>post-holders to ensure that the curriculum is fit for purpose, enables children to make maximum progress, is consistent across the academy and is reviewed on a regular basis</w:t>
      </w:r>
    </w:p>
    <w:p w14:paraId="6C0B9BF5" w14:textId="49C013B4"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Assist in the line management of </w:t>
      </w:r>
      <w:r w:rsidR="007B3319" w:rsidRPr="00934DD7">
        <w:rPr>
          <w:rFonts w:ascii="Century Gothic" w:eastAsia="Times New Roman" w:hAnsi="Century Gothic" w:cs="Calibri"/>
          <w:sz w:val="20"/>
          <w:szCs w:val="20"/>
          <w:lang w:eastAsia="en-GB"/>
        </w:rPr>
        <w:t>classroom-based</w:t>
      </w:r>
      <w:r w:rsidRPr="00934DD7">
        <w:rPr>
          <w:rFonts w:ascii="Century Gothic" w:eastAsia="Times New Roman" w:hAnsi="Century Gothic" w:cs="Calibri"/>
          <w:sz w:val="20"/>
          <w:szCs w:val="20"/>
          <w:lang w:eastAsia="en-GB"/>
        </w:rPr>
        <w:t xml:space="preserve"> personnel, including timetabling, managing and developing roles to ensure the provision of </w:t>
      </w:r>
      <w:r w:rsidR="007B3319" w:rsidRPr="00934DD7">
        <w:rPr>
          <w:rFonts w:ascii="Century Gothic" w:eastAsia="Times New Roman" w:hAnsi="Century Gothic" w:cs="Calibri"/>
          <w:sz w:val="20"/>
          <w:szCs w:val="20"/>
          <w:lang w:eastAsia="en-GB"/>
        </w:rPr>
        <w:t>high-quality</w:t>
      </w:r>
      <w:r w:rsidRPr="00934DD7">
        <w:rPr>
          <w:rFonts w:ascii="Century Gothic" w:eastAsia="Times New Roman" w:hAnsi="Century Gothic" w:cs="Calibri"/>
          <w:sz w:val="20"/>
          <w:szCs w:val="20"/>
          <w:lang w:eastAsia="en-GB"/>
        </w:rPr>
        <w:t xml:space="preserve"> interventions and support for children’s progress, achievement, wellbeing and good behaviour</w:t>
      </w:r>
    </w:p>
    <w:p w14:paraId="146AFEDE" w14:textId="4012830E"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Manage CPD around assessment practi</w:t>
      </w:r>
      <w:r w:rsidR="00116939">
        <w:rPr>
          <w:rFonts w:ascii="Century Gothic" w:eastAsia="Times New Roman" w:hAnsi="Century Gothic" w:cs="Calibri"/>
          <w:sz w:val="20"/>
          <w:szCs w:val="20"/>
          <w:lang w:eastAsia="en-GB"/>
        </w:rPr>
        <w:t>ce</w:t>
      </w:r>
      <w:r w:rsidRPr="00934DD7">
        <w:rPr>
          <w:rFonts w:ascii="Century Gothic" w:eastAsia="Times New Roman" w:hAnsi="Century Gothic" w:cs="Calibri"/>
          <w:sz w:val="20"/>
          <w:szCs w:val="20"/>
          <w:lang w:eastAsia="en-GB"/>
        </w:rPr>
        <w:t xml:space="preserve"> and the curriculum for classroom-based staff ensuring their needs are identified and met through quality training opportunities within available resources. This includes assisting in managing the INSET program and providing / sourcing training opportunities for whole, groups of and individual staff</w:t>
      </w:r>
    </w:p>
    <w:p w14:paraId="67C03DAC" w14:textId="0D2152A4"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lastRenderedPageBreak/>
        <w:t>Work with the S</w:t>
      </w:r>
      <w:r w:rsidR="0008342A">
        <w:rPr>
          <w:rFonts w:ascii="Century Gothic" w:eastAsia="Times New Roman" w:hAnsi="Century Gothic" w:cs="Calibri"/>
          <w:sz w:val="20"/>
          <w:szCs w:val="20"/>
          <w:lang w:eastAsia="en-GB"/>
        </w:rPr>
        <w:t xml:space="preserve">enior </w:t>
      </w:r>
      <w:r w:rsidR="005C017D" w:rsidRPr="00934DD7">
        <w:rPr>
          <w:rFonts w:ascii="Century Gothic" w:eastAsia="Times New Roman" w:hAnsi="Century Gothic" w:cs="Calibri"/>
          <w:sz w:val="20"/>
          <w:szCs w:val="20"/>
          <w:lang w:eastAsia="en-GB"/>
        </w:rPr>
        <w:t>L</w:t>
      </w:r>
      <w:r w:rsidR="005C017D">
        <w:rPr>
          <w:rFonts w:ascii="Century Gothic" w:eastAsia="Times New Roman" w:hAnsi="Century Gothic" w:cs="Calibri"/>
          <w:sz w:val="20"/>
          <w:szCs w:val="20"/>
          <w:lang w:eastAsia="en-GB"/>
        </w:rPr>
        <w:t>eadership</w:t>
      </w:r>
      <w:r w:rsidR="0008342A">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T</w:t>
      </w:r>
      <w:r w:rsidR="0008342A">
        <w:rPr>
          <w:rFonts w:ascii="Century Gothic" w:eastAsia="Times New Roman" w:hAnsi="Century Gothic" w:cs="Calibri"/>
          <w:sz w:val="20"/>
          <w:szCs w:val="20"/>
          <w:lang w:eastAsia="en-GB"/>
        </w:rPr>
        <w:t>eam</w:t>
      </w:r>
      <w:r w:rsidRPr="00934DD7">
        <w:rPr>
          <w:rFonts w:ascii="Century Gothic" w:eastAsia="Times New Roman" w:hAnsi="Century Gothic" w:cs="Calibri"/>
          <w:sz w:val="20"/>
          <w:szCs w:val="20"/>
          <w:lang w:eastAsia="en-GB"/>
        </w:rPr>
        <w:t xml:space="preserve"> in setting, nurturing, promoting and maintaining a very high standard of behaviour </w:t>
      </w:r>
      <w:r w:rsidR="0008342A">
        <w:rPr>
          <w:rFonts w:ascii="Century Gothic" w:eastAsia="Times New Roman" w:hAnsi="Century Gothic" w:cs="Calibri"/>
          <w:sz w:val="20"/>
          <w:szCs w:val="20"/>
          <w:lang w:eastAsia="en-GB"/>
        </w:rPr>
        <w:t xml:space="preserve">as per our school policies </w:t>
      </w:r>
      <w:r w:rsidRPr="00934DD7">
        <w:rPr>
          <w:rFonts w:ascii="Century Gothic" w:eastAsia="Times New Roman" w:hAnsi="Century Gothic" w:cs="Calibri"/>
          <w:sz w:val="20"/>
          <w:szCs w:val="20"/>
          <w:lang w:eastAsia="en-GB"/>
        </w:rPr>
        <w:t xml:space="preserve">throughout the school ensuring that all staff play an active role in the pursuit of these standards </w:t>
      </w:r>
    </w:p>
    <w:p w14:paraId="550AE412" w14:textId="0500E590"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Ensure that there is a very safe, secure, effective and pleasing environment for all users</w:t>
      </w:r>
      <w:r w:rsidR="0008342A">
        <w:rPr>
          <w:rFonts w:ascii="Century Gothic" w:eastAsia="Times New Roman" w:hAnsi="Century Gothic" w:cs="Calibri"/>
          <w:sz w:val="20"/>
          <w:szCs w:val="20"/>
          <w:lang w:eastAsia="en-GB"/>
        </w:rPr>
        <w:t xml:space="preserve"> and w</w:t>
      </w:r>
      <w:r w:rsidRPr="00934DD7">
        <w:rPr>
          <w:rFonts w:ascii="Century Gothic" w:eastAsia="Times New Roman" w:hAnsi="Century Gothic" w:cs="Calibri"/>
          <w:sz w:val="20"/>
          <w:szCs w:val="20"/>
          <w:lang w:eastAsia="en-GB"/>
        </w:rPr>
        <w:t>ith the Head</w:t>
      </w:r>
      <w:r w:rsidR="0018080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w:t>
      </w:r>
      <w:r w:rsidR="0008342A">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Deputy Head</w:t>
      </w:r>
      <w:r w:rsidR="0018080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w:t>
      </w:r>
      <w:r w:rsidR="0008342A">
        <w:rPr>
          <w:rFonts w:ascii="Century Gothic" w:eastAsia="Times New Roman" w:hAnsi="Century Gothic" w:cs="Calibri"/>
          <w:sz w:val="20"/>
          <w:szCs w:val="20"/>
          <w:lang w:eastAsia="en-GB"/>
        </w:rPr>
        <w:t xml:space="preserve"> and Assistant Head Teachers</w:t>
      </w:r>
      <w:r w:rsidRPr="00934DD7">
        <w:rPr>
          <w:rFonts w:ascii="Century Gothic" w:eastAsia="Times New Roman" w:hAnsi="Century Gothic" w:cs="Calibri"/>
          <w:sz w:val="20"/>
          <w:szCs w:val="20"/>
          <w:lang w:eastAsia="en-GB"/>
        </w:rPr>
        <w:t xml:space="preserve">, be aware of </w:t>
      </w:r>
      <w:r w:rsidR="009A7E7F" w:rsidRPr="00934DD7">
        <w:rPr>
          <w:rFonts w:ascii="Century Gothic" w:eastAsia="Times New Roman" w:hAnsi="Century Gothic" w:cs="Calibri"/>
          <w:sz w:val="20"/>
          <w:szCs w:val="20"/>
          <w:lang w:eastAsia="en-GB"/>
        </w:rPr>
        <w:t>all policies and regulations</w:t>
      </w:r>
    </w:p>
    <w:p w14:paraId="1DDC78A8" w14:textId="6C9D78E0"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Ensure safeguarding procedures are fully upheld at all times</w:t>
      </w:r>
    </w:p>
    <w:p w14:paraId="2E0D9103" w14:textId="69CED044"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Evaluate performance, create improvement</w:t>
      </w:r>
      <w:r w:rsidR="0008342A">
        <w:rPr>
          <w:rFonts w:ascii="Century Gothic" w:eastAsia="Times New Roman" w:hAnsi="Century Gothic" w:cs="Calibri"/>
          <w:sz w:val="20"/>
          <w:szCs w:val="20"/>
          <w:lang w:eastAsia="en-GB"/>
        </w:rPr>
        <w:t>/action</w:t>
      </w:r>
      <w:r w:rsidRPr="00934DD7">
        <w:rPr>
          <w:rFonts w:ascii="Century Gothic" w:eastAsia="Times New Roman" w:hAnsi="Century Gothic" w:cs="Calibri"/>
          <w:sz w:val="20"/>
          <w:szCs w:val="20"/>
          <w:lang w:eastAsia="en-GB"/>
        </w:rPr>
        <w:t xml:space="preserve"> plans, build capacity in staff and analyse quality of interventions</w:t>
      </w:r>
    </w:p>
    <w:p w14:paraId="7B618A1C" w14:textId="7EC2A705" w:rsidR="00C81A82" w:rsidRPr="00934DD7" w:rsidRDefault="003038AE"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Pr>
          <w:rFonts w:ascii="Century Gothic" w:eastAsia="Times New Roman" w:hAnsi="Century Gothic" w:cs="Calibri"/>
          <w:sz w:val="20"/>
          <w:szCs w:val="20"/>
          <w:lang w:eastAsia="en-GB"/>
        </w:rPr>
        <w:t>Line</w:t>
      </w:r>
      <w:r w:rsidR="00C81A82" w:rsidRPr="00934DD7">
        <w:rPr>
          <w:rFonts w:ascii="Century Gothic" w:eastAsia="Times New Roman" w:hAnsi="Century Gothic" w:cs="Calibri"/>
          <w:sz w:val="20"/>
          <w:szCs w:val="20"/>
          <w:lang w:eastAsia="en-GB"/>
        </w:rPr>
        <w:t xml:space="preserve"> </w:t>
      </w:r>
      <w:r w:rsidR="0008342A">
        <w:rPr>
          <w:rFonts w:ascii="Century Gothic" w:eastAsia="Times New Roman" w:hAnsi="Century Gothic" w:cs="Calibri"/>
          <w:sz w:val="20"/>
          <w:szCs w:val="20"/>
          <w:lang w:eastAsia="en-GB"/>
        </w:rPr>
        <w:t>m</w:t>
      </w:r>
      <w:r w:rsidR="00C81A82" w:rsidRPr="00934DD7">
        <w:rPr>
          <w:rFonts w:ascii="Century Gothic" w:eastAsia="Times New Roman" w:hAnsi="Century Gothic" w:cs="Calibri"/>
          <w:sz w:val="20"/>
          <w:szCs w:val="20"/>
          <w:lang w:eastAsia="en-GB"/>
        </w:rPr>
        <w:t>anage Support Staff</w:t>
      </w:r>
    </w:p>
    <w:p w14:paraId="721E04D8" w14:textId="3D43C7DB" w:rsidR="008525D6" w:rsidRPr="00934DD7" w:rsidRDefault="008525D6"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Promote and model good relationships with parents and carers, which are based on partnerships to </w:t>
      </w:r>
      <w:r w:rsidR="007B3319" w:rsidRPr="00934DD7">
        <w:rPr>
          <w:rFonts w:ascii="Century Gothic" w:eastAsia="Times New Roman" w:hAnsi="Century Gothic" w:cs="Calibri"/>
          <w:sz w:val="20"/>
          <w:szCs w:val="20"/>
          <w:lang w:eastAsia="en-GB"/>
        </w:rPr>
        <w:t>support</w:t>
      </w:r>
      <w:r w:rsidRPr="00934DD7">
        <w:rPr>
          <w:rFonts w:ascii="Century Gothic" w:eastAsia="Times New Roman" w:hAnsi="Century Gothic" w:cs="Calibri"/>
          <w:sz w:val="20"/>
          <w:szCs w:val="20"/>
          <w:lang w:eastAsia="en-GB"/>
        </w:rPr>
        <w:t xml:space="preserve"> and improve pupils’ learning and achievement</w:t>
      </w:r>
    </w:p>
    <w:p w14:paraId="38644F4C" w14:textId="5D406F5B" w:rsidR="0099266C" w:rsidRPr="00934DD7" w:rsidRDefault="0099266C"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Seek opportunities to invite parents, community figures, businesses or </w:t>
      </w:r>
      <w:r w:rsidR="007B3319" w:rsidRPr="00934DD7">
        <w:rPr>
          <w:rFonts w:ascii="Century Gothic" w:eastAsia="Times New Roman" w:hAnsi="Century Gothic" w:cs="Calibri"/>
          <w:sz w:val="20"/>
          <w:szCs w:val="20"/>
          <w:lang w:eastAsia="en-GB"/>
        </w:rPr>
        <w:t>other</w:t>
      </w:r>
      <w:r w:rsidRPr="00934DD7">
        <w:rPr>
          <w:rFonts w:ascii="Century Gothic" w:eastAsia="Times New Roman" w:hAnsi="Century Gothic" w:cs="Calibri"/>
          <w:sz w:val="20"/>
          <w:szCs w:val="20"/>
          <w:lang w:eastAsia="en-GB"/>
        </w:rPr>
        <w:t xml:space="preserve"> organisations into the school to enhance and enrich the school and it values</w:t>
      </w:r>
      <w:r w:rsidR="0059153E" w:rsidRPr="00934DD7">
        <w:rPr>
          <w:rFonts w:ascii="Century Gothic" w:eastAsia="Times New Roman" w:hAnsi="Century Gothic" w:cs="Calibri"/>
          <w:sz w:val="20"/>
          <w:szCs w:val="20"/>
          <w:lang w:eastAsia="en-GB"/>
        </w:rPr>
        <w:t xml:space="preserve"> to the wider community</w:t>
      </w:r>
      <w:r w:rsidR="00C32FAB">
        <w:rPr>
          <w:rFonts w:ascii="Century Gothic" w:eastAsia="Times New Roman" w:hAnsi="Century Gothic" w:cs="Calibri"/>
          <w:sz w:val="20"/>
          <w:szCs w:val="20"/>
          <w:lang w:eastAsia="en-GB"/>
        </w:rPr>
        <w:t>.</w:t>
      </w:r>
    </w:p>
    <w:p w14:paraId="3B6F3BC2" w14:textId="77777777" w:rsidR="00B00442" w:rsidRPr="00934DD7" w:rsidRDefault="00B00442" w:rsidP="00B00442">
      <w:pPr>
        <w:autoSpaceDE w:val="0"/>
        <w:autoSpaceDN w:val="0"/>
        <w:adjustRightInd w:val="0"/>
        <w:spacing w:after="0"/>
        <w:jc w:val="both"/>
        <w:rPr>
          <w:rFonts w:ascii="Century Gothic" w:eastAsia="Times New Roman" w:hAnsi="Century Gothic" w:cs="Calibri"/>
          <w:sz w:val="20"/>
          <w:szCs w:val="20"/>
          <w:lang w:eastAsia="en-GB"/>
        </w:rPr>
      </w:pPr>
    </w:p>
    <w:p w14:paraId="00C15E48" w14:textId="7FD6DF3F" w:rsidR="00B00442" w:rsidRPr="00934DD7" w:rsidRDefault="00C32FAB" w:rsidP="00B00442">
      <w:pPr>
        <w:autoSpaceDE w:val="0"/>
        <w:autoSpaceDN w:val="0"/>
        <w:adjustRightInd w:val="0"/>
        <w:spacing w:after="0"/>
        <w:jc w:val="both"/>
        <w:rPr>
          <w:rFonts w:ascii="Century Gothic" w:eastAsia="Times New Roman" w:hAnsi="Century Gothic" w:cs="Calibri"/>
          <w:b/>
          <w:bCs/>
          <w:sz w:val="20"/>
          <w:szCs w:val="20"/>
          <w:lang w:eastAsia="en-GB"/>
        </w:rPr>
      </w:pPr>
      <w:r>
        <w:rPr>
          <w:rFonts w:ascii="Century Gothic" w:eastAsia="Times New Roman" w:hAnsi="Century Gothic" w:cs="Calibri"/>
          <w:b/>
          <w:bCs/>
          <w:sz w:val="20"/>
          <w:szCs w:val="20"/>
          <w:lang w:eastAsia="en-GB"/>
        </w:rPr>
        <w:t>PHASE LEADER</w:t>
      </w:r>
    </w:p>
    <w:p w14:paraId="1A3E5CC1" w14:textId="77777777" w:rsidR="004B11A6" w:rsidRPr="00934DD7" w:rsidRDefault="004B11A6" w:rsidP="008F3212">
      <w:pPr>
        <w:pStyle w:val="Default"/>
        <w:numPr>
          <w:ilvl w:val="0"/>
          <w:numId w:val="4"/>
        </w:numPr>
        <w:ind w:left="426" w:hanging="426"/>
        <w:rPr>
          <w:sz w:val="20"/>
          <w:szCs w:val="20"/>
        </w:rPr>
      </w:pPr>
      <w:r w:rsidRPr="00934DD7">
        <w:rPr>
          <w:sz w:val="20"/>
          <w:szCs w:val="20"/>
        </w:rPr>
        <w:t>Create a culture where pupils experience a positive and enriching school life</w:t>
      </w:r>
    </w:p>
    <w:p w14:paraId="6579109B" w14:textId="77777777" w:rsidR="004B11A6" w:rsidRPr="00934DD7" w:rsidRDefault="004B11A6" w:rsidP="008F3212">
      <w:pPr>
        <w:pStyle w:val="Default"/>
        <w:numPr>
          <w:ilvl w:val="0"/>
          <w:numId w:val="4"/>
        </w:numPr>
        <w:ind w:left="426" w:hanging="426"/>
        <w:rPr>
          <w:sz w:val="20"/>
          <w:szCs w:val="20"/>
        </w:rPr>
      </w:pPr>
      <w:r w:rsidRPr="00934DD7">
        <w:rPr>
          <w:sz w:val="20"/>
          <w:szCs w:val="20"/>
        </w:rPr>
        <w:t>Uphold educational standards in order to prepare pupils from all backgrounds for their next phase of education and life</w:t>
      </w:r>
    </w:p>
    <w:p w14:paraId="707F08DC" w14:textId="77777777" w:rsidR="004B11A6" w:rsidRPr="00934DD7" w:rsidRDefault="004B11A6" w:rsidP="008F3212">
      <w:pPr>
        <w:pStyle w:val="Default"/>
        <w:numPr>
          <w:ilvl w:val="0"/>
          <w:numId w:val="4"/>
        </w:numPr>
        <w:ind w:left="426" w:hanging="426"/>
        <w:rPr>
          <w:sz w:val="20"/>
          <w:szCs w:val="20"/>
        </w:rPr>
      </w:pPr>
      <w:r w:rsidRPr="00934DD7">
        <w:rPr>
          <w:sz w:val="20"/>
          <w:szCs w:val="20"/>
        </w:rPr>
        <w:t>Ensure a culture of staff professionalism</w:t>
      </w:r>
    </w:p>
    <w:p w14:paraId="44BA6D68" w14:textId="6A102DDD" w:rsidR="004B11A6" w:rsidRPr="00934DD7" w:rsidRDefault="004B11A6" w:rsidP="008F3212">
      <w:pPr>
        <w:pStyle w:val="Default"/>
        <w:numPr>
          <w:ilvl w:val="0"/>
          <w:numId w:val="4"/>
        </w:numPr>
        <w:ind w:left="426" w:hanging="426"/>
        <w:rPr>
          <w:sz w:val="20"/>
          <w:szCs w:val="20"/>
        </w:rPr>
      </w:pPr>
      <w:r w:rsidRPr="00934DD7">
        <w:rPr>
          <w:sz w:val="20"/>
          <w:szCs w:val="20"/>
        </w:rPr>
        <w:t>Encourage high standards of behaviour from staff and pupils, built on rules and routines that are understood by both staff and pupils and clearly demonstrated by all adults in school</w:t>
      </w:r>
    </w:p>
    <w:p w14:paraId="0238B7C3" w14:textId="7541E60C" w:rsidR="00FE146E" w:rsidRPr="00934DD7" w:rsidRDefault="00FE146E"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Implement the schools small step curriculum</w:t>
      </w:r>
      <w:r w:rsidR="00A91083" w:rsidRPr="00934DD7">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 xml:space="preserve">within the phase and as part of the whole-school curriculum intent, implement </w:t>
      </w:r>
      <w:r w:rsidR="00C32FAB">
        <w:rPr>
          <w:rFonts w:ascii="Century Gothic" w:eastAsia="Times New Roman" w:hAnsi="Century Gothic" w:cs="Calibri"/>
          <w:sz w:val="20"/>
          <w:szCs w:val="20"/>
          <w:lang w:eastAsia="en-GB"/>
        </w:rPr>
        <w:t xml:space="preserve">our </w:t>
      </w:r>
      <w:r w:rsidRPr="00934DD7">
        <w:rPr>
          <w:rFonts w:ascii="Century Gothic" w:eastAsia="Times New Roman" w:hAnsi="Century Gothic" w:cs="Calibri"/>
          <w:sz w:val="20"/>
          <w:szCs w:val="20"/>
          <w:lang w:eastAsia="en-GB"/>
        </w:rPr>
        <w:t>effective assessment framework</w:t>
      </w:r>
    </w:p>
    <w:p w14:paraId="54EE570F" w14:textId="60993479" w:rsidR="00FE146E" w:rsidRPr="00934DD7" w:rsidRDefault="00FE146E"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Ensure that assessment is at the centre of strategic planning and resource management and lead and support the teaching and learning of all children within the school</w:t>
      </w:r>
      <w:r w:rsidR="00797368">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providing and promoting models of excellent classroom practice through whole class and group teaching, coaching, mentoring and supported self-evaluation for teaching and learning staff</w:t>
      </w:r>
    </w:p>
    <w:p w14:paraId="568EB329" w14:textId="16719AF6" w:rsidR="00FE146E" w:rsidRPr="00934DD7" w:rsidRDefault="00FE146E"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Establish creative, responsive and effective approaches to learning and teaching and ensure a culture and ethos of challenge and support where all pupils can have a voice, achieve success and </w:t>
      </w:r>
      <w:r w:rsidR="001070CB" w:rsidRPr="00934DD7">
        <w:rPr>
          <w:rFonts w:ascii="Century Gothic" w:eastAsia="Times New Roman" w:hAnsi="Century Gothic" w:cs="Calibri"/>
          <w:sz w:val="20"/>
          <w:szCs w:val="20"/>
          <w:lang w:eastAsia="en-GB"/>
        </w:rPr>
        <w:t xml:space="preserve">through the use of metacognition </w:t>
      </w:r>
      <w:r w:rsidRPr="00934DD7">
        <w:rPr>
          <w:rFonts w:ascii="Century Gothic" w:eastAsia="Times New Roman" w:hAnsi="Century Gothic" w:cs="Calibri"/>
          <w:sz w:val="20"/>
          <w:szCs w:val="20"/>
          <w:lang w:eastAsia="en-GB"/>
        </w:rPr>
        <w:t>become highly engaged in their own learning and be enabled to actively support the learning of others</w:t>
      </w:r>
    </w:p>
    <w:p w14:paraId="3B7C007D" w14:textId="1F75E84A" w:rsidR="00FE146E" w:rsidRPr="00934DD7" w:rsidRDefault="00797368"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Pr>
          <w:rFonts w:ascii="Century Gothic" w:eastAsia="Times New Roman" w:hAnsi="Century Gothic" w:cs="Calibri"/>
          <w:sz w:val="20"/>
          <w:szCs w:val="20"/>
          <w:lang w:eastAsia="en-GB"/>
        </w:rPr>
        <w:t>I</w:t>
      </w:r>
      <w:r w:rsidR="00FE146E" w:rsidRPr="00934DD7">
        <w:rPr>
          <w:rFonts w:ascii="Century Gothic" w:eastAsia="Times New Roman" w:hAnsi="Century Gothic" w:cs="Calibri"/>
          <w:sz w:val="20"/>
          <w:szCs w:val="20"/>
          <w:lang w:eastAsia="en-GB"/>
        </w:rPr>
        <w:t>mplement systems for the collection of useful, timely, and accurate assessment data to track the progress of individual and groups of children in order to inform planning, evaluate performance, track progress and secure raised achievement across the phase. This will include agreeing and articulating high expectations and setting stretching targets</w:t>
      </w:r>
    </w:p>
    <w:p w14:paraId="072A4A15" w14:textId="25BA9DD2" w:rsidR="00FE146E" w:rsidRPr="00934DD7" w:rsidRDefault="00FE146E"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color w:val="000000"/>
          <w:sz w:val="20"/>
          <w:szCs w:val="20"/>
          <w:lang w:eastAsia="en-GB"/>
        </w:rPr>
        <w:t xml:space="preserve">To deal with the data analysis of cohorts and your respective </w:t>
      </w:r>
      <w:r w:rsidR="00512890" w:rsidRPr="00934DD7">
        <w:rPr>
          <w:rFonts w:ascii="Century Gothic" w:eastAsia="Times New Roman" w:hAnsi="Century Gothic" w:cs="Calibri"/>
          <w:color w:val="000000"/>
          <w:sz w:val="20"/>
          <w:szCs w:val="20"/>
          <w:lang w:eastAsia="en-GB"/>
        </w:rPr>
        <w:t xml:space="preserve">area of </w:t>
      </w:r>
      <w:r w:rsidR="00797368">
        <w:rPr>
          <w:rFonts w:ascii="Century Gothic" w:eastAsia="Times New Roman" w:hAnsi="Century Gothic" w:cs="Calibri"/>
          <w:color w:val="000000"/>
          <w:sz w:val="20"/>
          <w:szCs w:val="20"/>
          <w:lang w:eastAsia="en-GB"/>
        </w:rPr>
        <w:t xml:space="preserve">whole school </w:t>
      </w:r>
      <w:r w:rsidR="00512890" w:rsidRPr="00934DD7">
        <w:rPr>
          <w:rFonts w:ascii="Century Gothic" w:eastAsia="Times New Roman" w:hAnsi="Century Gothic" w:cs="Calibri"/>
          <w:color w:val="000000"/>
          <w:sz w:val="20"/>
          <w:szCs w:val="20"/>
          <w:lang w:eastAsia="en-GB"/>
        </w:rPr>
        <w:t xml:space="preserve">responsibility </w:t>
      </w:r>
      <w:r w:rsidRPr="00934DD7">
        <w:rPr>
          <w:rFonts w:ascii="Century Gothic" w:eastAsia="Times New Roman" w:hAnsi="Century Gothic" w:cs="Calibri"/>
          <w:color w:val="000000"/>
          <w:sz w:val="20"/>
          <w:szCs w:val="20"/>
          <w:lang w:eastAsia="en-GB"/>
        </w:rPr>
        <w:t>and phase area</w:t>
      </w:r>
    </w:p>
    <w:p w14:paraId="7C68BD59" w14:textId="6B76CF61"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 xml:space="preserve">To lead by example in ensuring that all aspects of planning are in place in order to deliver lessons appropriate to the needs and abilities of pupils in each class in the year group to include those with additional needs e.g., pupils with special </w:t>
      </w:r>
      <w:r w:rsidR="00797368">
        <w:rPr>
          <w:rFonts w:ascii="Century Gothic" w:hAnsi="Century Gothic"/>
          <w:sz w:val="20"/>
          <w:szCs w:val="20"/>
        </w:rPr>
        <w:t xml:space="preserve">educational </w:t>
      </w:r>
      <w:r w:rsidRPr="00934DD7">
        <w:rPr>
          <w:rFonts w:ascii="Century Gothic" w:hAnsi="Century Gothic"/>
          <w:sz w:val="20"/>
          <w:szCs w:val="20"/>
        </w:rPr>
        <w:t xml:space="preserve">needs, EAL and </w:t>
      </w:r>
      <w:r w:rsidR="00797368">
        <w:rPr>
          <w:rFonts w:ascii="Century Gothic" w:hAnsi="Century Gothic"/>
          <w:sz w:val="20"/>
          <w:szCs w:val="20"/>
        </w:rPr>
        <w:t xml:space="preserve">those who are </w:t>
      </w:r>
      <w:r w:rsidR="00A84E6D" w:rsidRPr="00934DD7">
        <w:rPr>
          <w:rFonts w:ascii="Century Gothic" w:hAnsi="Century Gothic"/>
          <w:sz w:val="20"/>
          <w:szCs w:val="20"/>
        </w:rPr>
        <w:t>disadvantaged</w:t>
      </w:r>
    </w:p>
    <w:p w14:paraId="59350899" w14:textId="47FEBC71" w:rsidR="00FE146E" w:rsidRPr="00797368"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To ensure that year group teachers share planning to maximise expertise and consistency of provision for children of all abilities in the specified classes</w:t>
      </w:r>
    </w:p>
    <w:p w14:paraId="12900CCD" w14:textId="0FCD73D7" w:rsidR="00797368" w:rsidRPr="00934DD7" w:rsidRDefault="00797368" w:rsidP="008F3212">
      <w:pPr>
        <w:numPr>
          <w:ilvl w:val="0"/>
          <w:numId w:val="18"/>
        </w:numPr>
        <w:spacing w:after="0"/>
        <w:ind w:left="426" w:hanging="426"/>
        <w:jc w:val="both"/>
        <w:rPr>
          <w:rFonts w:ascii="Century Gothic" w:hAnsi="Century Gothic"/>
          <w:b/>
          <w:sz w:val="20"/>
          <w:szCs w:val="20"/>
        </w:rPr>
      </w:pPr>
      <w:r>
        <w:rPr>
          <w:rFonts w:ascii="Century Gothic" w:hAnsi="Century Gothic"/>
          <w:sz w:val="20"/>
          <w:szCs w:val="20"/>
        </w:rPr>
        <w:t>To ensure the effective deployment of support staff</w:t>
      </w:r>
    </w:p>
    <w:p w14:paraId="6297CCCB" w14:textId="3B4F4252"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Lead and co-ordinate the work of the phase, being responsible for the quality of learning, pupil progress and standards</w:t>
      </w:r>
    </w:p>
    <w:p w14:paraId="74986135" w14:textId="6729CBAE"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 xml:space="preserve">To monitor teaching and learning, planning, </w:t>
      </w:r>
      <w:r w:rsidR="00987E27">
        <w:rPr>
          <w:rFonts w:ascii="Century Gothic" w:hAnsi="Century Gothic"/>
          <w:sz w:val="20"/>
          <w:szCs w:val="20"/>
        </w:rPr>
        <w:t>en</w:t>
      </w:r>
      <w:r w:rsidR="00C87FFA">
        <w:rPr>
          <w:rFonts w:ascii="Century Gothic" w:hAnsi="Century Gothic"/>
          <w:sz w:val="20"/>
          <w:szCs w:val="20"/>
        </w:rPr>
        <w:t>v</w:t>
      </w:r>
      <w:r w:rsidR="00987E27">
        <w:rPr>
          <w:rFonts w:ascii="Century Gothic" w:hAnsi="Century Gothic"/>
          <w:sz w:val="20"/>
          <w:szCs w:val="20"/>
        </w:rPr>
        <w:t xml:space="preserve">ironment, pupil voice, </w:t>
      </w:r>
      <w:r w:rsidRPr="00934DD7">
        <w:rPr>
          <w:rFonts w:ascii="Century Gothic" w:hAnsi="Century Gothic"/>
          <w:sz w:val="20"/>
          <w:szCs w:val="20"/>
        </w:rPr>
        <w:t>pupils’ work, progress and behaviour in order to raise standards</w:t>
      </w:r>
    </w:p>
    <w:p w14:paraId="14D629D0" w14:textId="6FC63691"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Ensure that all staff in assigned year groups understand the curriculum and school policies and follow them accordingly</w:t>
      </w:r>
    </w:p>
    <w:p w14:paraId="43B2E07C" w14:textId="77777777" w:rsidR="00D93446" w:rsidRPr="00D93446" w:rsidRDefault="00FE146E" w:rsidP="00F03B66">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Ensure the appropriate induction of pupils</w:t>
      </w:r>
      <w:r w:rsidR="00B8622E" w:rsidRPr="00934DD7">
        <w:rPr>
          <w:rFonts w:ascii="Century Gothic" w:hAnsi="Century Gothic"/>
          <w:sz w:val="20"/>
          <w:szCs w:val="20"/>
        </w:rPr>
        <w:t xml:space="preserve"> and staff</w:t>
      </w:r>
      <w:r w:rsidRPr="00934DD7">
        <w:rPr>
          <w:rFonts w:ascii="Century Gothic" w:hAnsi="Century Gothic"/>
          <w:sz w:val="20"/>
          <w:szCs w:val="20"/>
        </w:rPr>
        <w:t xml:space="preserve"> into the assigned year group</w:t>
      </w:r>
    </w:p>
    <w:p w14:paraId="0F8BA264" w14:textId="79604DDF" w:rsidR="00FE146E" w:rsidRPr="00F03B66" w:rsidRDefault="00FE146E" w:rsidP="00F03B66">
      <w:pPr>
        <w:numPr>
          <w:ilvl w:val="0"/>
          <w:numId w:val="18"/>
        </w:numPr>
        <w:spacing w:after="0"/>
        <w:ind w:left="426" w:hanging="426"/>
        <w:jc w:val="both"/>
        <w:rPr>
          <w:rFonts w:ascii="Century Gothic" w:hAnsi="Century Gothic"/>
          <w:b/>
          <w:sz w:val="20"/>
          <w:szCs w:val="20"/>
        </w:rPr>
      </w:pPr>
      <w:r w:rsidRPr="00F03B66">
        <w:rPr>
          <w:rFonts w:ascii="Century Gothic" w:hAnsi="Century Gothic"/>
          <w:sz w:val="20"/>
          <w:szCs w:val="20"/>
        </w:rPr>
        <w:lastRenderedPageBreak/>
        <w:t xml:space="preserve">Ensure that </w:t>
      </w:r>
      <w:r w:rsidR="000C0A25" w:rsidRPr="00F03B66">
        <w:rPr>
          <w:rFonts w:ascii="Century Gothic" w:hAnsi="Century Gothic"/>
          <w:sz w:val="20"/>
          <w:szCs w:val="20"/>
        </w:rPr>
        <w:t xml:space="preserve">appropriate timetabling of </w:t>
      </w:r>
      <w:r w:rsidRPr="00F03B66">
        <w:rPr>
          <w:rFonts w:ascii="Century Gothic" w:hAnsi="Century Gothic"/>
          <w:sz w:val="20"/>
          <w:szCs w:val="20"/>
        </w:rPr>
        <w:t>P</w:t>
      </w:r>
      <w:r w:rsidR="000C0A25" w:rsidRPr="00F03B66">
        <w:rPr>
          <w:rFonts w:ascii="Century Gothic" w:hAnsi="Century Gothic"/>
          <w:sz w:val="20"/>
          <w:szCs w:val="20"/>
        </w:rPr>
        <w:t>lanning, Preparation and Assessment</w:t>
      </w:r>
      <w:r w:rsidRPr="00F03B66">
        <w:rPr>
          <w:rFonts w:ascii="Century Gothic" w:hAnsi="Century Gothic"/>
          <w:sz w:val="20"/>
          <w:szCs w:val="20"/>
        </w:rPr>
        <w:t xml:space="preserve"> meetings are held</w:t>
      </w:r>
    </w:p>
    <w:p w14:paraId="7AE18933" w14:textId="019092A6" w:rsidR="00FE146E" w:rsidRPr="00C87FFA" w:rsidRDefault="00797368" w:rsidP="008F3212">
      <w:pPr>
        <w:numPr>
          <w:ilvl w:val="0"/>
          <w:numId w:val="18"/>
        </w:numPr>
        <w:spacing w:after="0"/>
        <w:ind w:left="426" w:hanging="426"/>
        <w:jc w:val="both"/>
        <w:rPr>
          <w:rFonts w:ascii="Century Gothic" w:hAnsi="Century Gothic"/>
          <w:b/>
          <w:sz w:val="20"/>
          <w:szCs w:val="20"/>
        </w:rPr>
      </w:pPr>
      <w:r>
        <w:rPr>
          <w:rFonts w:ascii="Century Gothic" w:hAnsi="Century Gothic"/>
          <w:sz w:val="20"/>
          <w:szCs w:val="20"/>
        </w:rPr>
        <w:t xml:space="preserve">Hold </w:t>
      </w:r>
      <w:r w:rsidR="00585AFB" w:rsidRPr="00934DD7">
        <w:rPr>
          <w:rFonts w:ascii="Century Gothic" w:hAnsi="Century Gothic"/>
          <w:sz w:val="20"/>
          <w:szCs w:val="20"/>
        </w:rPr>
        <w:t>P</w:t>
      </w:r>
      <w:r w:rsidR="00FE146E" w:rsidRPr="00934DD7">
        <w:rPr>
          <w:rFonts w:ascii="Century Gothic" w:hAnsi="Century Gothic"/>
          <w:sz w:val="20"/>
          <w:szCs w:val="20"/>
        </w:rPr>
        <w:t xml:space="preserve">upil </w:t>
      </w:r>
      <w:r w:rsidR="00585AFB" w:rsidRPr="00934DD7">
        <w:rPr>
          <w:rFonts w:ascii="Century Gothic" w:hAnsi="Century Gothic"/>
          <w:sz w:val="20"/>
          <w:szCs w:val="20"/>
        </w:rPr>
        <w:t>P</w:t>
      </w:r>
      <w:r w:rsidR="00FE146E" w:rsidRPr="00934DD7">
        <w:rPr>
          <w:rFonts w:ascii="Century Gothic" w:hAnsi="Century Gothic"/>
          <w:sz w:val="20"/>
          <w:szCs w:val="20"/>
        </w:rPr>
        <w:t xml:space="preserve">rogress </w:t>
      </w:r>
      <w:r w:rsidR="00585AFB" w:rsidRPr="00934DD7">
        <w:rPr>
          <w:rFonts w:ascii="Century Gothic" w:hAnsi="Century Gothic"/>
          <w:sz w:val="20"/>
          <w:szCs w:val="20"/>
        </w:rPr>
        <w:t>M</w:t>
      </w:r>
      <w:r w:rsidR="00FE146E" w:rsidRPr="00934DD7">
        <w:rPr>
          <w:rFonts w:ascii="Century Gothic" w:hAnsi="Century Gothic"/>
          <w:sz w:val="20"/>
          <w:szCs w:val="20"/>
        </w:rPr>
        <w:t>eetings</w:t>
      </w:r>
      <w:r w:rsidR="004B75A3" w:rsidRPr="00934DD7">
        <w:rPr>
          <w:rFonts w:ascii="Century Gothic" w:hAnsi="Century Gothic"/>
          <w:sz w:val="20"/>
          <w:szCs w:val="20"/>
        </w:rPr>
        <w:t xml:space="preserve"> (PPM)</w:t>
      </w:r>
      <w:r w:rsidR="00FE146E" w:rsidRPr="00934DD7">
        <w:rPr>
          <w:rFonts w:ascii="Century Gothic" w:hAnsi="Century Gothic"/>
          <w:sz w:val="20"/>
          <w:szCs w:val="20"/>
        </w:rPr>
        <w:t xml:space="preserve"> </w:t>
      </w:r>
      <w:r w:rsidR="00B62073" w:rsidRPr="00934DD7">
        <w:rPr>
          <w:rFonts w:ascii="Century Gothic" w:hAnsi="Century Gothic"/>
          <w:sz w:val="20"/>
          <w:szCs w:val="20"/>
        </w:rPr>
        <w:t xml:space="preserve">for the phase </w:t>
      </w:r>
      <w:r w:rsidR="00FE146E" w:rsidRPr="00934DD7">
        <w:rPr>
          <w:rFonts w:ascii="Century Gothic" w:hAnsi="Century Gothic"/>
          <w:sz w:val="20"/>
          <w:szCs w:val="20"/>
        </w:rPr>
        <w:t xml:space="preserve">and report </w:t>
      </w:r>
      <w:r w:rsidR="00B62073" w:rsidRPr="00934DD7">
        <w:rPr>
          <w:rFonts w:ascii="Century Gothic" w:hAnsi="Century Gothic"/>
          <w:sz w:val="20"/>
          <w:szCs w:val="20"/>
        </w:rPr>
        <w:t>to the Deputy Head Teacher</w:t>
      </w:r>
    </w:p>
    <w:p w14:paraId="12F353F3" w14:textId="139BC204" w:rsidR="00C87FFA" w:rsidRPr="00934DD7" w:rsidRDefault="00C87FFA" w:rsidP="008F3212">
      <w:pPr>
        <w:numPr>
          <w:ilvl w:val="0"/>
          <w:numId w:val="18"/>
        </w:numPr>
        <w:spacing w:after="0"/>
        <w:ind w:left="426" w:hanging="426"/>
        <w:jc w:val="both"/>
        <w:rPr>
          <w:rFonts w:ascii="Century Gothic" w:hAnsi="Century Gothic"/>
          <w:b/>
          <w:sz w:val="20"/>
          <w:szCs w:val="20"/>
        </w:rPr>
      </w:pPr>
      <w:r>
        <w:rPr>
          <w:rFonts w:ascii="Century Gothic" w:hAnsi="Century Gothic"/>
          <w:sz w:val="20"/>
          <w:szCs w:val="20"/>
        </w:rPr>
        <w:t xml:space="preserve">To oversee, coordinate and monitor </w:t>
      </w:r>
      <w:r w:rsidR="00A159AB">
        <w:rPr>
          <w:rFonts w:ascii="Century Gothic" w:hAnsi="Century Gothic"/>
          <w:sz w:val="20"/>
          <w:szCs w:val="20"/>
        </w:rPr>
        <w:t xml:space="preserve">the progress of </w:t>
      </w:r>
      <w:r>
        <w:rPr>
          <w:rFonts w:ascii="Century Gothic" w:hAnsi="Century Gothic"/>
          <w:sz w:val="20"/>
          <w:szCs w:val="20"/>
        </w:rPr>
        <w:t>inter</w:t>
      </w:r>
      <w:r w:rsidR="00A159AB">
        <w:rPr>
          <w:rFonts w:ascii="Century Gothic" w:hAnsi="Century Gothic"/>
          <w:sz w:val="20"/>
          <w:szCs w:val="20"/>
        </w:rPr>
        <w:t xml:space="preserve">ventions within the year group and take action when needed </w:t>
      </w:r>
    </w:p>
    <w:p w14:paraId="3959768B" w14:textId="77777777"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To be a visible presence around the school to provide encouragement and support for staff and pupils, leading assemblies and contributing to the supervision of pupils during lunchtime and breaktimes as required.</w:t>
      </w:r>
    </w:p>
    <w:p w14:paraId="382586A4" w14:textId="79CCC89B" w:rsidR="00FE146E" w:rsidRPr="00934DD7" w:rsidRDefault="00E40898" w:rsidP="008F3212">
      <w:pPr>
        <w:numPr>
          <w:ilvl w:val="0"/>
          <w:numId w:val="19"/>
        </w:numPr>
        <w:spacing w:after="160"/>
        <w:ind w:left="426" w:hanging="426"/>
        <w:contextualSpacing/>
        <w:rPr>
          <w:rFonts w:ascii="Century Gothic" w:hAnsi="Century Gothic"/>
          <w:noProof/>
          <w:sz w:val="20"/>
          <w:szCs w:val="20"/>
        </w:rPr>
      </w:pPr>
      <w:r>
        <w:rPr>
          <w:rFonts w:ascii="Century Gothic" w:hAnsi="Century Gothic"/>
          <w:noProof/>
          <w:sz w:val="20"/>
          <w:szCs w:val="20"/>
        </w:rPr>
        <w:t>Q</w:t>
      </w:r>
      <w:r w:rsidR="00FE146E" w:rsidRPr="00934DD7">
        <w:rPr>
          <w:rFonts w:ascii="Century Gothic" w:hAnsi="Century Gothic"/>
          <w:noProof/>
          <w:sz w:val="20"/>
          <w:szCs w:val="20"/>
        </w:rPr>
        <w:t xml:space="preserve">uality assuring weekly </w:t>
      </w:r>
      <w:r w:rsidR="00C73C5A" w:rsidRPr="00934DD7">
        <w:rPr>
          <w:rFonts w:ascii="Century Gothic" w:hAnsi="Century Gothic"/>
          <w:noProof/>
          <w:sz w:val="20"/>
          <w:szCs w:val="20"/>
        </w:rPr>
        <w:t xml:space="preserve">and termly </w:t>
      </w:r>
      <w:r w:rsidR="00FE146E" w:rsidRPr="00934DD7">
        <w:rPr>
          <w:rFonts w:ascii="Century Gothic" w:hAnsi="Century Gothic"/>
          <w:noProof/>
          <w:sz w:val="20"/>
          <w:szCs w:val="20"/>
        </w:rPr>
        <w:t>class timetables and</w:t>
      </w:r>
      <w:r>
        <w:rPr>
          <w:rFonts w:ascii="Century Gothic" w:hAnsi="Century Gothic"/>
          <w:noProof/>
          <w:sz w:val="20"/>
          <w:szCs w:val="20"/>
        </w:rPr>
        <w:t xml:space="preserve"> ensuring</w:t>
      </w:r>
      <w:r w:rsidR="00FE146E" w:rsidRPr="00934DD7">
        <w:rPr>
          <w:rFonts w:ascii="Century Gothic" w:hAnsi="Century Gothic"/>
          <w:noProof/>
          <w:sz w:val="20"/>
          <w:szCs w:val="20"/>
        </w:rPr>
        <w:t xml:space="preserve"> weekly </w:t>
      </w:r>
      <w:r w:rsidR="00FE6E6D" w:rsidRPr="00934DD7">
        <w:rPr>
          <w:rFonts w:ascii="Century Gothic" w:hAnsi="Century Gothic"/>
          <w:noProof/>
          <w:sz w:val="20"/>
          <w:szCs w:val="20"/>
        </w:rPr>
        <w:t xml:space="preserve">curriculum </w:t>
      </w:r>
      <w:r w:rsidR="00FE146E" w:rsidRPr="00934DD7">
        <w:rPr>
          <w:rFonts w:ascii="Century Gothic" w:hAnsi="Century Gothic"/>
          <w:noProof/>
          <w:sz w:val="20"/>
          <w:szCs w:val="20"/>
        </w:rPr>
        <w:t xml:space="preserve">planning are on the </w:t>
      </w:r>
      <w:r w:rsidR="00FE6E6D" w:rsidRPr="00934DD7">
        <w:rPr>
          <w:rFonts w:ascii="Century Gothic" w:hAnsi="Century Gothic"/>
          <w:noProof/>
          <w:sz w:val="20"/>
          <w:szCs w:val="20"/>
        </w:rPr>
        <w:t xml:space="preserve">school </w:t>
      </w:r>
      <w:r w:rsidR="00FE146E" w:rsidRPr="00934DD7">
        <w:rPr>
          <w:rFonts w:ascii="Century Gothic" w:hAnsi="Century Gothic"/>
          <w:noProof/>
          <w:sz w:val="20"/>
          <w:szCs w:val="20"/>
        </w:rPr>
        <w:t xml:space="preserve">system by 8.00am each Monday morning for your phase and that these have sufficient detail/planning. </w:t>
      </w:r>
    </w:p>
    <w:p w14:paraId="12AB1ABF" w14:textId="77777777"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Oversee and quality assure the curriculum overviews for your phase each term</w:t>
      </w:r>
    </w:p>
    <w:p w14:paraId="280DA799" w14:textId="7CC1976E" w:rsidR="00B07452" w:rsidRPr="00934DD7" w:rsidRDefault="00B07452"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Oversee and quality assure the termly phase newsletter</w:t>
      </w:r>
    </w:p>
    <w:p w14:paraId="492DCAB5" w14:textId="581749F9"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Prepare, cascade and communciate break-time rotas (if approriate) for your phase</w:t>
      </w:r>
    </w:p>
    <w:p w14:paraId="7CC659DE" w14:textId="1646411C"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Ensure that all classroom enviornments in your phase are of a high standard and take action where there is need for improvement</w:t>
      </w:r>
    </w:p>
    <w:p w14:paraId="60728ADD" w14:textId="7809E7CA"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Organiging class cover and setting work in the absence of one of your team/phase</w:t>
      </w:r>
    </w:p>
    <w:p w14:paraId="25462BCF" w14:textId="796A8B1C"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 xml:space="preserve">Check over any letters/communications </w:t>
      </w:r>
      <w:r w:rsidR="00797368">
        <w:rPr>
          <w:rFonts w:ascii="Century Gothic" w:hAnsi="Century Gothic"/>
          <w:noProof/>
          <w:sz w:val="20"/>
          <w:szCs w:val="20"/>
        </w:rPr>
        <w:t xml:space="preserve">including end of term and year reports, my plans etc </w:t>
      </w:r>
      <w:r w:rsidRPr="00934DD7">
        <w:rPr>
          <w:rFonts w:ascii="Century Gothic" w:hAnsi="Century Gothic"/>
          <w:noProof/>
          <w:sz w:val="20"/>
          <w:szCs w:val="20"/>
        </w:rPr>
        <w:t>that staff within your phase wish to send out</w:t>
      </w:r>
    </w:p>
    <w:p w14:paraId="100B70C7" w14:textId="70211A3E"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Lead and organise any phase meetings and moderations that take place within your phase, as appropriate and ensure these are planned and minuted</w:t>
      </w:r>
    </w:p>
    <w:p w14:paraId="4B81D94F" w14:textId="0695F33D" w:rsidR="006A564D"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 xml:space="preserve">Deal with </w:t>
      </w:r>
      <w:r w:rsidR="00482A27" w:rsidRPr="00934DD7">
        <w:rPr>
          <w:rFonts w:ascii="Century Gothic" w:hAnsi="Century Gothic"/>
          <w:noProof/>
          <w:sz w:val="20"/>
          <w:szCs w:val="20"/>
        </w:rPr>
        <w:t>all levels of behaviour</w:t>
      </w:r>
      <w:r w:rsidR="008C1773" w:rsidRPr="00934DD7">
        <w:rPr>
          <w:rFonts w:ascii="Century Gothic" w:hAnsi="Century Gothic"/>
          <w:noProof/>
          <w:sz w:val="20"/>
          <w:szCs w:val="20"/>
        </w:rPr>
        <w:t xml:space="preserve"> including red and yellow card</w:t>
      </w:r>
      <w:r w:rsidRPr="00934DD7">
        <w:rPr>
          <w:rFonts w:ascii="Century Gothic" w:hAnsi="Century Gothic"/>
          <w:noProof/>
          <w:sz w:val="20"/>
          <w:szCs w:val="20"/>
        </w:rPr>
        <w:t xml:space="preserve"> incidents within the phase and ensure behaviour is logged on </w:t>
      </w:r>
      <w:r w:rsidR="008C1773" w:rsidRPr="00934DD7">
        <w:rPr>
          <w:rFonts w:ascii="Century Gothic" w:hAnsi="Century Gothic"/>
          <w:noProof/>
          <w:sz w:val="20"/>
          <w:szCs w:val="20"/>
        </w:rPr>
        <w:t>CPOMs</w:t>
      </w:r>
      <w:r w:rsidRPr="00934DD7">
        <w:rPr>
          <w:rFonts w:ascii="Century Gothic" w:hAnsi="Century Gothic"/>
          <w:noProof/>
          <w:sz w:val="20"/>
          <w:szCs w:val="20"/>
        </w:rPr>
        <w:t xml:space="preserve"> and that parents are communicated with, and appropriate documentation completed. </w:t>
      </w:r>
    </w:p>
    <w:p w14:paraId="1BB8D32C" w14:textId="68F59760" w:rsidR="006800F8" w:rsidRDefault="006800F8" w:rsidP="00FF3FFA">
      <w:pPr>
        <w:spacing w:after="0"/>
        <w:contextualSpacing/>
        <w:jc w:val="both"/>
        <w:rPr>
          <w:rFonts w:ascii="Century Gothic" w:hAnsi="Century Gothic"/>
          <w:noProof/>
          <w:sz w:val="20"/>
          <w:szCs w:val="20"/>
        </w:rPr>
      </w:pPr>
    </w:p>
    <w:p w14:paraId="1F553ACE" w14:textId="29A1F534" w:rsidR="008B7F86" w:rsidRDefault="006800F8" w:rsidP="008B7F86">
      <w:pPr>
        <w:spacing w:after="0"/>
        <w:contextualSpacing/>
        <w:jc w:val="both"/>
        <w:rPr>
          <w:rFonts w:ascii="Century Gothic" w:hAnsi="Century Gothic"/>
          <w:b/>
          <w:bCs/>
          <w:noProof/>
          <w:sz w:val="20"/>
          <w:szCs w:val="20"/>
        </w:rPr>
      </w:pPr>
      <w:r w:rsidRPr="006800F8">
        <w:rPr>
          <w:rFonts w:ascii="Century Gothic" w:hAnsi="Century Gothic"/>
          <w:b/>
          <w:bCs/>
          <w:noProof/>
          <w:sz w:val="20"/>
          <w:szCs w:val="20"/>
        </w:rPr>
        <w:t>WHOLE SCHOOL RESPONSIBILITY –</w:t>
      </w:r>
      <w:r w:rsidR="008B7F86">
        <w:rPr>
          <w:rFonts w:ascii="Century Gothic" w:hAnsi="Century Gothic"/>
          <w:b/>
          <w:bCs/>
          <w:noProof/>
          <w:sz w:val="20"/>
          <w:szCs w:val="20"/>
        </w:rPr>
        <w:t xml:space="preserve"> BEHAVIOUR, ATTITUDES AND WELFARE</w:t>
      </w:r>
    </w:p>
    <w:p w14:paraId="1FE0E081" w14:textId="5AD58709" w:rsidR="006E4DDC" w:rsidRPr="008B7F86" w:rsidRDefault="006800F8" w:rsidP="006E4DDC">
      <w:pPr>
        <w:pStyle w:val="ListParagraph"/>
        <w:numPr>
          <w:ilvl w:val="0"/>
          <w:numId w:val="24"/>
        </w:numPr>
        <w:spacing w:after="0"/>
        <w:ind w:left="426" w:hanging="426"/>
        <w:jc w:val="both"/>
        <w:rPr>
          <w:rFonts w:ascii="Century Gothic" w:hAnsi="Century Gothic"/>
          <w:b/>
          <w:bCs/>
          <w:noProof/>
          <w:sz w:val="20"/>
          <w:szCs w:val="20"/>
        </w:rPr>
      </w:pPr>
      <w:r w:rsidRPr="008B7F86">
        <w:rPr>
          <w:rFonts w:ascii="Century Gothic" w:hAnsi="Century Gothic"/>
          <w:noProof/>
          <w:sz w:val="20"/>
          <w:szCs w:val="20"/>
        </w:rPr>
        <w:t>Know</w:t>
      </w:r>
      <w:r w:rsidR="00797368" w:rsidRPr="008B7F86">
        <w:rPr>
          <w:rFonts w:ascii="Century Gothic" w:hAnsi="Century Gothic"/>
          <w:noProof/>
          <w:sz w:val="20"/>
          <w:szCs w:val="20"/>
        </w:rPr>
        <w:t xml:space="preserve">, </w:t>
      </w:r>
      <w:r w:rsidR="00FF3FFA" w:rsidRPr="008B7F86">
        <w:rPr>
          <w:rFonts w:ascii="Century Gothic" w:hAnsi="Century Gothic"/>
          <w:noProof/>
          <w:sz w:val="20"/>
          <w:szCs w:val="20"/>
        </w:rPr>
        <w:t>understand</w:t>
      </w:r>
      <w:r w:rsidR="00797368" w:rsidRPr="008B7F86">
        <w:rPr>
          <w:rFonts w:ascii="Century Gothic" w:hAnsi="Century Gothic"/>
          <w:noProof/>
          <w:sz w:val="20"/>
          <w:szCs w:val="20"/>
        </w:rPr>
        <w:t xml:space="preserve"> and successfully evidence</w:t>
      </w:r>
      <w:r w:rsidR="00FF3FFA" w:rsidRPr="008B7F86">
        <w:rPr>
          <w:rFonts w:ascii="Century Gothic" w:hAnsi="Century Gothic"/>
          <w:noProof/>
          <w:sz w:val="20"/>
          <w:szCs w:val="20"/>
        </w:rPr>
        <w:t xml:space="preserve"> the OFSTED framework for </w:t>
      </w:r>
      <w:r w:rsidR="00E40898">
        <w:rPr>
          <w:rFonts w:ascii="Century Gothic" w:hAnsi="Century Gothic"/>
          <w:noProof/>
          <w:sz w:val="20"/>
          <w:szCs w:val="20"/>
        </w:rPr>
        <w:t>Behaviour, Attitudes and Welfare</w:t>
      </w:r>
    </w:p>
    <w:p w14:paraId="6D38F751" w14:textId="182F3DE3" w:rsidR="00117285" w:rsidRPr="00117285" w:rsidRDefault="00F6587A" w:rsidP="00FF3FFA">
      <w:pPr>
        <w:pStyle w:val="ListParagraph"/>
        <w:numPr>
          <w:ilvl w:val="0"/>
          <w:numId w:val="23"/>
        </w:numPr>
        <w:spacing w:after="0"/>
        <w:ind w:left="426" w:hanging="426"/>
        <w:jc w:val="both"/>
        <w:rPr>
          <w:rFonts w:ascii="Century Gothic" w:hAnsi="Century Gothic"/>
          <w:b/>
          <w:bCs/>
          <w:noProof/>
          <w:sz w:val="20"/>
          <w:szCs w:val="20"/>
        </w:rPr>
      </w:pPr>
      <w:r>
        <w:rPr>
          <w:rFonts w:ascii="Century Gothic" w:hAnsi="Century Gothic"/>
          <w:sz w:val="20"/>
          <w:szCs w:val="20"/>
        </w:rPr>
        <w:t>C</w:t>
      </w:r>
      <w:r w:rsidR="00D47502" w:rsidRPr="00F90051">
        <w:rPr>
          <w:rFonts w:ascii="Century Gothic" w:hAnsi="Century Gothic"/>
          <w:sz w:val="20"/>
          <w:szCs w:val="20"/>
        </w:rPr>
        <w:t>reat</w:t>
      </w:r>
      <w:r w:rsidR="005C017D">
        <w:rPr>
          <w:rFonts w:ascii="Century Gothic" w:hAnsi="Century Gothic"/>
          <w:sz w:val="20"/>
          <w:szCs w:val="20"/>
        </w:rPr>
        <w:t>e</w:t>
      </w:r>
      <w:r w:rsidR="00D47502" w:rsidRPr="00F90051">
        <w:rPr>
          <w:rFonts w:ascii="Century Gothic" w:hAnsi="Century Gothic"/>
          <w:sz w:val="20"/>
          <w:szCs w:val="20"/>
        </w:rPr>
        <w:t xml:space="preserve"> a safe, calm, orderly and positive environment in the school and</w:t>
      </w:r>
      <w:r w:rsidR="00E40898">
        <w:rPr>
          <w:rFonts w:ascii="Century Gothic" w:hAnsi="Century Gothic"/>
          <w:sz w:val="20"/>
          <w:szCs w:val="20"/>
        </w:rPr>
        <w:t xml:space="preserve"> monitor</w:t>
      </w:r>
      <w:r w:rsidR="00D47502" w:rsidRPr="00F90051">
        <w:rPr>
          <w:rFonts w:ascii="Century Gothic" w:hAnsi="Century Gothic"/>
          <w:sz w:val="20"/>
          <w:szCs w:val="20"/>
        </w:rPr>
        <w:t xml:space="preserve"> the impact this has on the </w:t>
      </w:r>
      <w:r w:rsidR="00D47502" w:rsidRPr="00F90051">
        <w:rPr>
          <w:rFonts w:ascii="Century Gothic" w:hAnsi="Century Gothic" w:cs="PMNVZQ+Tahoma-Bold"/>
          <w:b/>
          <w:bCs/>
          <w:sz w:val="20"/>
          <w:szCs w:val="20"/>
        </w:rPr>
        <w:t>behaviour and attitudes of pupils</w:t>
      </w:r>
    </w:p>
    <w:p w14:paraId="6F39EF75" w14:textId="2278CFE3" w:rsidR="002A70C4" w:rsidRPr="00C36745" w:rsidRDefault="000B556D" w:rsidP="00C36745">
      <w:pPr>
        <w:pStyle w:val="ListParagraph"/>
        <w:numPr>
          <w:ilvl w:val="0"/>
          <w:numId w:val="23"/>
        </w:numPr>
        <w:spacing w:after="0"/>
        <w:ind w:left="426" w:hanging="426"/>
        <w:jc w:val="both"/>
        <w:rPr>
          <w:rFonts w:ascii="Century Gothic" w:hAnsi="Century Gothic"/>
          <w:b/>
          <w:bCs/>
          <w:noProof/>
          <w:sz w:val="20"/>
          <w:szCs w:val="20"/>
        </w:rPr>
      </w:pPr>
      <w:r w:rsidRPr="000B556D">
        <w:rPr>
          <w:rFonts w:ascii="Century Gothic" w:hAnsi="Century Gothic"/>
          <w:sz w:val="20"/>
          <w:szCs w:val="20"/>
        </w:rPr>
        <w:t>Be responsible for the strategic development and leadership of Behaviour</w:t>
      </w:r>
      <w:r w:rsidR="00647AF0">
        <w:rPr>
          <w:rFonts w:ascii="Century Gothic" w:hAnsi="Century Gothic"/>
          <w:sz w:val="20"/>
          <w:szCs w:val="20"/>
        </w:rPr>
        <w:t>, Attitudes</w:t>
      </w:r>
      <w:r w:rsidRPr="000B556D">
        <w:rPr>
          <w:rFonts w:ascii="Century Gothic" w:hAnsi="Century Gothic"/>
          <w:sz w:val="20"/>
          <w:szCs w:val="20"/>
        </w:rPr>
        <w:t xml:space="preserve"> and </w:t>
      </w:r>
      <w:r w:rsidR="00C36745">
        <w:rPr>
          <w:rFonts w:ascii="Century Gothic" w:hAnsi="Century Gothic"/>
          <w:sz w:val="20"/>
          <w:szCs w:val="20"/>
        </w:rPr>
        <w:t xml:space="preserve">Welfare, taking a lead role in </w:t>
      </w:r>
      <w:r w:rsidR="00D47502" w:rsidRPr="00C36745">
        <w:rPr>
          <w:rFonts w:ascii="Century Gothic" w:hAnsi="Century Gothic"/>
          <w:sz w:val="20"/>
          <w:szCs w:val="20"/>
        </w:rPr>
        <w:t xml:space="preserve">promoting and monitoring </w:t>
      </w:r>
      <w:r w:rsidR="00F0317A" w:rsidRPr="00C36745">
        <w:rPr>
          <w:rFonts w:ascii="Century Gothic" w:hAnsi="Century Gothic" w:cs="PMNVZQ+Tahoma-Bold"/>
          <w:b/>
          <w:bCs/>
          <w:sz w:val="20"/>
          <w:szCs w:val="20"/>
        </w:rPr>
        <w:t>b</w:t>
      </w:r>
      <w:r w:rsidR="002A70C4" w:rsidRPr="00C36745">
        <w:rPr>
          <w:rFonts w:ascii="Century Gothic" w:hAnsi="Century Gothic" w:cs="PMNVZQ+Tahoma-Bold"/>
          <w:b/>
          <w:bCs/>
          <w:sz w:val="20"/>
          <w:szCs w:val="20"/>
        </w:rPr>
        <w:t>ehaviour,</w:t>
      </w:r>
      <w:r w:rsidR="002A70C4" w:rsidRPr="00C36745">
        <w:rPr>
          <w:rFonts w:ascii="Century Gothic" w:hAnsi="Century Gothic"/>
          <w:sz w:val="20"/>
          <w:szCs w:val="20"/>
        </w:rPr>
        <w:t xml:space="preserve"> </w:t>
      </w:r>
      <w:r w:rsidR="00D47502" w:rsidRPr="00C36745">
        <w:rPr>
          <w:rFonts w:ascii="Century Gothic" w:hAnsi="Century Gothic" w:cs="PMNVZQ+Tahoma-Bold"/>
          <w:b/>
          <w:bCs/>
          <w:sz w:val="20"/>
          <w:szCs w:val="20"/>
        </w:rPr>
        <w:t>attendance and punctuality</w:t>
      </w:r>
      <w:r w:rsidR="00D47502" w:rsidRPr="00C36745">
        <w:rPr>
          <w:rFonts w:ascii="Century Gothic" w:hAnsi="Century Gothic"/>
          <w:sz w:val="20"/>
          <w:szCs w:val="20"/>
        </w:rPr>
        <w:t xml:space="preserve"> </w:t>
      </w:r>
      <w:r w:rsidR="002A70C4" w:rsidRPr="00C36745">
        <w:rPr>
          <w:rFonts w:ascii="Century Gothic" w:hAnsi="Century Gothic"/>
          <w:sz w:val="20"/>
          <w:szCs w:val="20"/>
        </w:rPr>
        <w:t xml:space="preserve"> </w:t>
      </w:r>
    </w:p>
    <w:p w14:paraId="373B0AEA" w14:textId="16C48DB5" w:rsidR="00067BEF" w:rsidRPr="00067BEF" w:rsidRDefault="00067BEF" w:rsidP="00FF3FFA">
      <w:pPr>
        <w:pStyle w:val="ListParagraph"/>
        <w:numPr>
          <w:ilvl w:val="0"/>
          <w:numId w:val="23"/>
        </w:numPr>
        <w:spacing w:after="0"/>
        <w:ind w:left="426" w:hanging="426"/>
        <w:jc w:val="both"/>
        <w:rPr>
          <w:rFonts w:ascii="Century Gothic" w:hAnsi="Century Gothic"/>
          <w:b/>
          <w:bCs/>
          <w:noProof/>
          <w:sz w:val="20"/>
          <w:szCs w:val="20"/>
        </w:rPr>
      </w:pPr>
      <w:r w:rsidRPr="00067BEF">
        <w:rPr>
          <w:rFonts w:ascii="Century Gothic" w:hAnsi="Century Gothic"/>
          <w:sz w:val="20"/>
          <w:szCs w:val="20"/>
        </w:rPr>
        <w:t xml:space="preserve">Ensure that pupils behave with consistently high levels </w:t>
      </w:r>
      <w:r w:rsidR="00F41DB9">
        <w:rPr>
          <w:rFonts w:ascii="Century Gothic" w:hAnsi="Century Gothic"/>
          <w:sz w:val="20"/>
          <w:szCs w:val="20"/>
        </w:rPr>
        <w:t xml:space="preserve">and that </w:t>
      </w:r>
      <w:r w:rsidR="00654F80">
        <w:rPr>
          <w:rFonts w:ascii="Century Gothic" w:hAnsi="Century Gothic"/>
          <w:sz w:val="20"/>
          <w:szCs w:val="20"/>
        </w:rPr>
        <w:t xml:space="preserve">the </w:t>
      </w:r>
      <w:r w:rsidR="007B3319">
        <w:rPr>
          <w:rFonts w:ascii="Century Gothic" w:hAnsi="Century Gothic"/>
          <w:sz w:val="20"/>
          <w:szCs w:val="20"/>
        </w:rPr>
        <w:t>school’s</w:t>
      </w:r>
      <w:r w:rsidR="00654F80">
        <w:rPr>
          <w:rFonts w:ascii="Century Gothic" w:hAnsi="Century Gothic"/>
          <w:sz w:val="20"/>
          <w:szCs w:val="20"/>
        </w:rPr>
        <w:t xml:space="preserve"> behaviour values ‘be safe, be kind, be ready</w:t>
      </w:r>
      <w:r w:rsidR="00E40898">
        <w:rPr>
          <w:rFonts w:ascii="Century Gothic" w:hAnsi="Century Gothic"/>
          <w:sz w:val="20"/>
          <w:szCs w:val="20"/>
        </w:rPr>
        <w:t>’</w:t>
      </w:r>
      <w:r w:rsidR="00F41DB9">
        <w:rPr>
          <w:rFonts w:ascii="Century Gothic" w:hAnsi="Century Gothic"/>
          <w:sz w:val="20"/>
          <w:szCs w:val="20"/>
        </w:rPr>
        <w:t xml:space="preserve"> are followed by all</w:t>
      </w:r>
    </w:p>
    <w:p w14:paraId="39615B1E" w14:textId="3AD4A4A9" w:rsidR="005A6EC9" w:rsidRPr="00CD2578" w:rsidRDefault="00067BEF" w:rsidP="00FF3FFA">
      <w:pPr>
        <w:pStyle w:val="ListParagraph"/>
        <w:numPr>
          <w:ilvl w:val="0"/>
          <w:numId w:val="23"/>
        </w:numPr>
        <w:spacing w:after="0"/>
        <w:ind w:left="426" w:hanging="426"/>
        <w:jc w:val="both"/>
        <w:rPr>
          <w:rFonts w:ascii="Century Gothic" w:hAnsi="Century Gothic"/>
          <w:b/>
          <w:bCs/>
          <w:noProof/>
          <w:sz w:val="20"/>
          <w:szCs w:val="20"/>
        </w:rPr>
      </w:pPr>
      <w:r w:rsidRPr="00CD2578">
        <w:rPr>
          <w:rFonts w:ascii="Century Gothic" w:hAnsi="Century Gothic"/>
          <w:sz w:val="20"/>
          <w:szCs w:val="20"/>
        </w:rPr>
        <w:t>Creat</w:t>
      </w:r>
      <w:r w:rsidR="005C017D">
        <w:rPr>
          <w:rFonts w:ascii="Century Gothic" w:hAnsi="Century Gothic"/>
          <w:sz w:val="20"/>
          <w:szCs w:val="20"/>
        </w:rPr>
        <w:t>e</w:t>
      </w:r>
      <w:r w:rsidRPr="00CD2578">
        <w:rPr>
          <w:rFonts w:ascii="Century Gothic" w:hAnsi="Century Gothic"/>
          <w:sz w:val="20"/>
          <w:szCs w:val="20"/>
        </w:rPr>
        <w:t xml:space="preserve"> a school environment in which commonalities are identified and celebrated, difference is valued and nurtured, and bullying, harassment and violence are never tolerated</w:t>
      </w:r>
    </w:p>
    <w:p w14:paraId="031C94C2" w14:textId="4FCEAF2B" w:rsidR="00C83450" w:rsidRPr="00C83450" w:rsidRDefault="00067BEF" w:rsidP="00FF3FFA">
      <w:pPr>
        <w:pStyle w:val="ListParagraph"/>
        <w:numPr>
          <w:ilvl w:val="0"/>
          <w:numId w:val="23"/>
        </w:numPr>
        <w:spacing w:after="0"/>
        <w:ind w:left="426" w:hanging="426"/>
        <w:jc w:val="both"/>
        <w:rPr>
          <w:rFonts w:ascii="Century Gothic" w:hAnsi="Century Gothic"/>
          <w:b/>
          <w:bCs/>
          <w:noProof/>
          <w:sz w:val="20"/>
          <w:szCs w:val="20"/>
        </w:rPr>
      </w:pPr>
      <w:r w:rsidRPr="00CD2578">
        <w:rPr>
          <w:rFonts w:ascii="Century Gothic" w:hAnsi="Century Gothic"/>
          <w:sz w:val="20"/>
          <w:szCs w:val="20"/>
        </w:rPr>
        <w:t>Promote positive attitudes and a commitment to education</w:t>
      </w:r>
    </w:p>
    <w:p w14:paraId="7833D9B3" w14:textId="589C4750" w:rsidR="00D646BE" w:rsidRPr="00DE627C" w:rsidRDefault="00067BEF" w:rsidP="00FF3FFA">
      <w:pPr>
        <w:pStyle w:val="ListParagraph"/>
        <w:numPr>
          <w:ilvl w:val="0"/>
          <w:numId w:val="23"/>
        </w:numPr>
        <w:spacing w:after="0"/>
        <w:ind w:left="426" w:hanging="426"/>
        <w:jc w:val="both"/>
        <w:rPr>
          <w:rFonts w:ascii="Century Gothic" w:hAnsi="Century Gothic"/>
          <w:b/>
          <w:bCs/>
          <w:noProof/>
          <w:sz w:val="20"/>
          <w:szCs w:val="20"/>
        </w:rPr>
      </w:pPr>
      <w:r w:rsidRPr="00CD2578">
        <w:rPr>
          <w:rFonts w:ascii="Century Gothic" w:hAnsi="Century Gothic"/>
          <w:sz w:val="20"/>
          <w:szCs w:val="20"/>
        </w:rPr>
        <w:t>Ensure that pupils are highly motivated and persistent in the face of difficulties and make a highly positive, tangible contribution to the life of the school and/or the wider community - actively supporting the wellbeing of other pupils</w:t>
      </w:r>
      <w:r w:rsidR="000D29EC">
        <w:rPr>
          <w:rFonts w:ascii="Century Gothic" w:hAnsi="Century Gothic"/>
          <w:sz w:val="20"/>
          <w:szCs w:val="20"/>
        </w:rPr>
        <w:t xml:space="preserve"> with the </w:t>
      </w:r>
      <w:r w:rsidR="00D93446">
        <w:rPr>
          <w:rFonts w:ascii="Century Gothic" w:hAnsi="Century Gothic"/>
          <w:sz w:val="20"/>
          <w:szCs w:val="20"/>
        </w:rPr>
        <w:t>Assistant</w:t>
      </w:r>
      <w:r w:rsidR="000D29EC">
        <w:rPr>
          <w:rFonts w:ascii="Century Gothic" w:hAnsi="Century Gothic"/>
          <w:sz w:val="20"/>
          <w:szCs w:val="20"/>
        </w:rPr>
        <w:t xml:space="preserve"> Head for Personal Development, </w:t>
      </w:r>
      <w:r w:rsidR="0053771D">
        <w:rPr>
          <w:rFonts w:ascii="Century Gothic" w:hAnsi="Century Gothic"/>
          <w:sz w:val="20"/>
          <w:szCs w:val="20"/>
        </w:rPr>
        <w:t>Culture and Wellbeing</w:t>
      </w:r>
    </w:p>
    <w:p w14:paraId="12FC35B7" w14:textId="77777777" w:rsidR="005C017D" w:rsidRPr="005C017D" w:rsidRDefault="00067BEF" w:rsidP="00FF3FFA">
      <w:pPr>
        <w:pStyle w:val="ListParagraph"/>
        <w:numPr>
          <w:ilvl w:val="0"/>
          <w:numId w:val="23"/>
        </w:numPr>
        <w:spacing w:after="0"/>
        <w:ind w:left="426" w:hanging="426"/>
        <w:jc w:val="both"/>
        <w:rPr>
          <w:rFonts w:ascii="Century Gothic" w:hAnsi="Century Gothic"/>
          <w:b/>
          <w:bCs/>
          <w:noProof/>
          <w:sz w:val="20"/>
          <w:szCs w:val="20"/>
        </w:rPr>
      </w:pPr>
      <w:r w:rsidRPr="00CD2578">
        <w:rPr>
          <w:rFonts w:ascii="Century Gothic" w:hAnsi="Century Gothic"/>
          <w:sz w:val="20"/>
          <w:szCs w:val="20"/>
        </w:rPr>
        <w:t>Create an environment where pupils behave consistently well, demonstrating high levels of self-control and consistently positive attitudes to their education</w:t>
      </w:r>
      <w:r w:rsidR="00C83450">
        <w:rPr>
          <w:rFonts w:ascii="Century Gothic" w:hAnsi="Century Gothic"/>
          <w:sz w:val="20"/>
          <w:szCs w:val="20"/>
        </w:rPr>
        <w:t xml:space="preserve"> in line with the school</w:t>
      </w:r>
      <w:r w:rsidR="005C017D">
        <w:rPr>
          <w:rFonts w:ascii="Century Gothic" w:hAnsi="Century Gothic"/>
          <w:sz w:val="20"/>
          <w:szCs w:val="20"/>
        </w:rPr>
        <w:t>’s behaviour and blueprint policy</w:t>
      </w:r>
    </w:p>
    <w:p w14:paraId="38C85D25" w14:textId="205AC543" w:rsidR="000744C6" w:rsidRPr="00D93446" w:rsidRDefault="005C017D" w:rsidP="00D93446">
      <w:pPr>
        <w:pStyle w:val="ListParagraph"/>
        <w:numPr>
          <w:ilvl w:val="0"/>
          <w:numId w:val="23"/>
        </w:numPr>
        <w:spacing w:after="0"/>
        <w:ind w:left="426" w:hanging="426"/>
        <w:jc w:val="both"/>
        <w:rPr>
          <w:rFonts w:ascii="Century Gothic" w:hAnsi="Century Gothic"/>
          <w:b/>
          <w:bCs/>
          <w:noProof/>
          <w:sz w:val="20"/>
          <w:szCs w:val="20"/>
        </w:rPr>
      </w:pPr>
      <w:r>
        <w:rPr>
          <w:rFonts w:ascii="Century Gothic" w:hAnsi="Century Gothic"/>
          <w:sz w:val="20"/>
          <w:szCs w:val="20"/>
        </w:rPr>
        <w:t xml:space="preserve">Promote the school’s relational policies, practices and principles </w:t>
      </w:r>
      <w:r w:rsidR="00D93446">
        <w:rPr>
          <w:rFonts w:ascii="Century Gothic" w:hAnsi="Century Gothic"/>
          <w:sz w:val="20"/>
          <w:szCs w:val="20"/>
        </w:rPr>
        <w:t xml:space="preserve">and oversee </w:t>
      </w:r>
      <w:r w:rsidR="000744C6" w:rsidRPr="00D93446">
        <w:rPr>
          <w:rFonts w:ascii="Century Gothic" w:hAnsi="Century Gothic"/>
          <w:sz w:val="20"/>
          <w:szCs w:val="20"/>
        </w:rPr>
        <w:t>policies related to behaviour, attitudes and welfare</w:t>
      </w:r>
    </w:p>
    <w:p w14:paraId="2757D502" w14:textId="0F430AA7" w:rsidR="00E42571" w:rsidRPr="0077055D" w:rsidRDefault="00E42571" w:rsidP="00FF3FFA">
      <w:pPr>
        <w:pStyle w:val="ListParagraph"/>
        <w:numPr>
          <w:ilvl w:val="0"/>
          <w:numId w:val="23"/>
        </w:numPr>
        <w:spacing w:after="0"/>
        <w:ind w:left="426" w:hanging="426"/>
        <w:jc w:val="both"/>
        <w:rPr>
          <w:rFonts w:ascii="Century Gothic" w:hAnsi="Century Gothic"/>
          <w:b/>
          <w:bCs/>
          <w:noProof/>
          <w:sz w:val="20"/>
          <w:szCs w:val="20"/>
        </w:rPr>
      </w:pPr>
      <w:r>
        <w:rPr>
          <w:rFonts w:ascii="Century Gothic" w:hAnsi="Century Gothic"/>
          <w:sz w:val="20"/>
          <w:szCs w:val="20"/>
        </w:rPr>
        <w:t xml:space="preserve">Implement </w:t>
      </w:r>
      <w:r w:rsidR="00D93446">
        <w:rPr>
          <w:rFonts w:ascii="Century Gothic" w:hAnsi="Century Gothic"/>
          <w:sz w:val="20"/>
          <w:szCs w:val="20"/>
        </w:rPr>
        <w:t>school-based</w:t>
      </w:r>
      <w:r>
        <w:rPr>
          <w:rFonts w:ascii="Century Gothic" w:hAnsi="Century Gothic"/>
          <w:sz w:val="20"/>
          <w:szCs w:val="20"/>
        </w:rPr>
        <w:t xml:space="preserve"> plans for behaviour</w:t>
      </w:r>
      <w:r w:rsidR="00F75BDF">
        <w:rPr>
          <w:rFonts w:ascii="Century Gothic" w:hAnsi="Century Gothic"/>
          <w:sz w:val="20"/>
          <w:szCs w:val="20"/>
        </w:rPr>
        <w:t xml:space="preserve">, monitoring their effectiveness </w:t>
      </w:r>
      <w:r w:rsidR="00C2706D">
        <w:rPr>
          <w:rFonts w:ascii="Century Gothic" w:hAnsi="Century Gothic"/>
          <w:sz w:val="20"/>
          <w:szCs w:val="20"/>
        </w:rPr>
        <w:t>and taking swift and effective action</w:t>
      </w:r>
    </w:p>
    <w:p w14:paraId="1EB97501" w14:textId="7A8019F6" w:rsidR="00DE627C" w:rsidRDefault="0077055D" w:rsidP="00FF3FFA">
      <w:pPr>
        <w:pStyle w:val="ListParagraph"/>
        <w:numPr>
          <w:ilvl w:val="0"/>
          <w:numId w:val="23"/>
        </w:numPr>
        <w:spacing w:after="0"/>
        <w:ind w:left="426" w:hanging="426"/>
        <w:jc w:val="both"/>
        <w:rPr>
          <w:rFonts w:ascii="Century Gothic" w:hAnsi="Century Gothic"/>
          <w:sz w:val="20"/>
          <w:szCs w:val="20"/>
        </w:rPr>
      </w:pPr>
      <w:r w:rsidRPr="0077055D">
        <w:rPr>
          <w:rFonts w:ascii="Century Gothic" w:hAnsi="Century Gothic"/>
          <w:sz w:val="20"/>
          <w:szCs w:val="20"/>
        </w:rPr>
        <w:t>Ensure high rates of attendance, and ensure that pupils come to school on time and are punctual. When this is not the case, take appropriate, swift and effective action</w:t>
      </w:r>
    </w:p>
    <w:p w14:paraId="0A8C0D39" w14:textId="77777777" w:rsidR="00D93446" w:rsidRDefault="0077055D" w:rsidP="00D93446">
      <w:pPr>
        <w:pStyle w:val="ListParagraph"/>
        <w:numPr>
          <w:ilvl w:val="0"/>
          <w:numId w:val="23"/>
        </w:numPr>
        <w:spacing w:after="0"/>
        <w:ind w:left="426" w:hanging="426"/>
        <w:jc w:val="both"/>
        <w:rPr>
          <w:rFonts w:ascii="Century Gothic" w:hAnsi="Century Gothic"/>
          <w:sz w:val="20"/>
          <w:szCs w:val="20"/>
        </w:rPr>
      </w:pPr>
      <w:r w:rsidRPr="0077055D">
        <w:rPr>
          <w:rFonts w:ascii="Century Gothic" w:hAnsi="Century Gothic"/>
          <w:sz w:val="20"/>
          <w:szCs w:val="20"/>
        </w:rPr>
        <w:t xml:space="preserve">Monitor and analyse the </w:t>
      </w:r>
      <w:r w:rsidR="00F6587A">
        <w:rPr>
          <w:rFonts w:ascii="Century Gothic" w:hAnsi="Century Gothic"/>
          <w:sz w:val="20"/>
          <w:szCs w:val="20"/>
        </w:rPr>
        <w:t xml:space="preserve">behaviour and </w:t>
      </w:r>
      <w:r w:rsidRPr="0077055D">
        <w:rPr>
          <w:rFonts w:ascii="Century Gothic" w:hAnsi="Century Gothic"/>
          <w:sz w:val="20"/>
          <w:szCs w:val="20"/>
        </w:rPr>
        <w:t>attendance patterns of different groups. Set clear and effective behaviour and attendance policies with defined consequences that are applied consistently and fairly</w:t>
      </w:r>
    </w:p>
    <w:p w14:paraId="54015830" w14:textId="7C00784A" w:rsidR="00F6587A" w:rsidRPr="00640C8D" w:rsidRDefault="00CF5AE7" w:rsidP="00640C8D">
      <w:pPr>
        <w:pStyle w:val="ListParagraph"/>
        <w:numPr>
          <w:ilvl w:val="0"/>
          <w:numId w:val="23"/>
        </w:numPr>
        <w:spacing w:after="0"/>
        <w:ind w:left="426" w:hanging="426"/>
        <w:jc w:val="both"/>
        <w:rPr>
          <w:rFonts w:ascii="Century Gothic" w:hAnsi="Century Gothic"/>
          <w:sz w:val="20"/>
          <w:szCs w:val="20"/>
        </w:rPr>
      </w:pPr>
      <w:r w:rsidRPr="00D93446">
        <w:rPr>
          <w:rFonts w:ascii="Century Gothic" w:hAnsi="Century Gothic"/>
          <w:sz w:val="20"/>
          <w:szCs w:val="20"/>
        </w:rPr>
        <w:t xml:space="preserve">Line </w:t>
      </w:r>
      <w:proofErr w:type="gramStart"/>
      <w:r w:rsidRPr="00D93446">
        <w:rPr>
          <w:rFonts w:ascii="Century Gothic" w:hAnsi="Century Gothic"/>
          <w:sz w:val="20"/>
          <w:szCs w:val="20"/>
        </w:rPr>
        <w:t>manage</w:t>
      </w:r>
      <w:proofErr w:type="gramEnd"/>
      <w:r w:rsidRPr="00D93446">
        <w:rPr>
          <w:rFonts w:ascii="Century Gothic" w:hAnsi="Century Gothic"/>
          <w:sz w:val="20"/>
          <w:szCs w:val="20"/>
        </w:rPr>
        <w:t xml:space="preserve"> the </w:t>
      </w:r>
      <w:r w:rsidR="00C63DAD" w:rsidRPr="00D93446">
        <w:rPr>
          <w:rFonts w:ascii="Century Gothic" w:hAnsi="Century Gothic"/>
          <w:sz w:val="20"/>
          <w:szCs w:val="20"/>
        </w:rPr>
        <w:t>B</w:t>
      </w:r>
      <w:r w:rsidRPr="00D93446">
        <w:rPr>
          <w:rFonts w:ascii="Century Gothic" w:hAnsi="Century Gothic"/>
          <w:sz w:val="20"/>
          <w:szCs w:val="20"/>
        </w:rPr>
        <w:t xml:space="preserve">ehaviour </w:t>
      </w:r>
      <w:r w:rsidR="00C63DAD" w:rsidRPr="00D93446">
        <w:rPr>
          <w:rFonts w:ascii="Century Gothic" w:hAnsi="Century Gothic"/>
          <w:sz w:val="20"/>
          <w:szCs w:val="20"/>
        </w:rPr>
        <w:t>L</w:t>
      </w:r>
      <w:r w:rsidRPr="00D93446">
        <w:rPr>
          <w:rFonts w:ascii="Century Gothic" w:hAnsi="Century Gothic"/>
          <w:sz w:val="20"/>
          <w:szCs w:val="20"/>
        </w:rPr>
        <w:t xml:space="preserve">ead and </w:t>
      </w:r>
      <w:r w:rsidR="00C63DAD" w:rsidRPr="00D93446">
        <w:rPr>
          <w:rFonts w:ascii="Century Gothic" w:hAnsi="Century Gothic"/>
          <w:sz w:val="20"/>
          <w:szCs w:val="20"/>
        </w:rPr>
        <w:t>A</w:t>
      </w:r>
      <w:r w:rsidRPr="00D93446">
        <w:rPr>
          <w:rFonts w:ascii="Century Gothic" w:hAnsi="Century Gothic"/>
          <w:sz w:val="20"/>
          <w:szCs w:val="20"/>
        </w:rPr>
        <w:t>tte</w:t>
      </w:r>
      <w:r w:rsidR="00C63DAD" w:rsidRPr="00D93446">
        <w:rPr>
          <w:rFonts w:ascii="Century Gothic" w:hAnsi="Century Gothic"/>
          <w:sz w:val="20"/>
          <w:szCs w:val="20"/>
        </w:rPr>
        <w:t>ndance Office</w:t>
      </w:r>
    </w:p>
    <w:p w14:paraId="74FDD1CA" w14:textId="30BCA475" w:rsidR="006A564D" w:rsidRPr="00934DD7" w:rsidRDefault="00C52015" w:rsidP="008F3212">
      <w:pPr>
        <w:pStyle w:val="4Bulletedcopyblue"/>
        <w:numPr>
          <w:ilvl w:val="0"/>
          <w:numId w:val="0"/>
        </w:numPr>
        <w:spacing w:after="0"/>
        <w:ind w:left="284" w:hanging="284"/>
        <w:rPr>
          <w:rFonts w:ascii="Century Gothic" w:hAnsi="Century Gothic"/>
          <w:b/>
          <w:bCs/>
          <w:lang w:eastAsia="en-GB"/>
        </w:rPr>
      </w:pPr>
      <w:r>
        <w:rPr>
          <w:rFonts w:ascii="Century Gothic" w:hAnsi="Century Gothic"/>
          <w:b/>
          <w:bCs/>
        </w:rPr>
        <w:lastRenderedPageBreak/>
        <w:t>SAFEGUARDING</w:t>
      </w:r>
    </w:p>
    <w:p w14:paraId="676F4C5E" w14:textId="438756AA" w:rsidR="006A564D" w:rsidRPr="00934DD7" w:rsidRDefault="006A564D" w:rsidP="008F3212">
      <w:pPr>
        <w:pStyle w:val="Default"/>
        <w:numPr>
          <w:ilvl w:val="0"/>
          <w:numId w:val="4"/>
        </w:numPr>
        <w:ind w:left="284" w:hanging="284"/>
        <w:rPr>
          <w:sz w:val="20"/>
          <w:szCs w:val="20"/>
        </w:rPr>
      </w:pPr>
      <w:r w:rsidRPr="00934DD7">
        <w:rPr>
          <w:sz w:val="20"/>
          <w:szCs w:val="20"/>
        </w:rPr>
        <w:t>Ensure staff and pupils’ safety and welfare through effective approaches to safeguarding, as part of duty of care</w:t>
      </w:r>
    </w:p>
    <w:p w14:paraId="194E46FB" w14:textId="0C3EC1B7" w:rsidR="006A564D" w:rsidRPr="00934DD7" w:rsidRDefault="00570717" w:rsidP="008F3212">
      <w:pPr>
        <w:pStyle w:val="Default"/>
        <w:numPr>
          <w:ilvl w:val="0"/>
          <w:numId w:val="4"/>
        </w:numPr>
        <w:ind w:left="284" w:hanging="284"/>
        <w:rPr>
          <w:sz w:val="20"/>
          <w:szCs w:val="20"/>
        </w:rPr>
      </w:pPr>
      <w:r w:rsidRPr="00934DD7">
        <w:rPr>
          <w:sz w:val="20"/>
          <w:szCs w:val="20"/>
        </w:rPr>
        <w:t>Be a designated safeguarding lead for Child Protection/Safeguarding</w:t>
      </w:r>
    </w:p>
    <w:p w14:paraId="3F5ED2F7" w14:textId="1B6F8F2A" w:rsidR="00DB4F3F" w:rsidRPr="00934DD7" w:rsidRDefault="00DB4F3F" w:rsidP="008F3212">
      <w:pPr>
        <w:pStyle w:val="Default"/>
        <w:numPr>
          <w:ilvl w:val="0"/>
          <w:numId w:val="4"/>
        </w:numPr>
        <w:ind w:left="284" w:hanging="284"/>
        <w:rPr>
          <w:sz w:val="20"/>
          <w:szCs w:val="20"/>
        </w:rPr>
      </w:pPr>
      <w:r w:rsidRPr="00934DD7">
        <w:rPr>
          <w:sz w:val="20"/>
          <w:szCs w:val="20"/>
        </w:rPr>
        <w:t>Play a pivotal role in developing the culture of safeguarding in the school</w:t>
      </w:r>
    </w:p>
    <w:p w14:paraId="5B1355A7" w14:textId="0FC9D97D" w:rsidR="006A564D" w:rsidRPr="00934DD7" w:rsidRDefault="006A564D" w:rsidP="00765300">
      <w:pPr>
        <w:pStyle w:val="Default"/>
        <w:rPr>
          <w:sz w:val="20"/>
          <w:szCs w:val="20"/>
        </w:rPr>
      </w:pPr>
    </w:p>
    <w:p w14:paraId="47BAC472" w14:textId="3EA7314C" w:rsidR="00570717" w:rsidRPr="00934DD7" w:rsidRDefault="00C52015" w:rsidP="008F3212">
      <w:pPr>
        <w:pStyle w:val="4Bulletedcopyblue"/>
        <w:numPr>
          <w:ilvl w:val="0"/>
          <w:numId w:val="0"/>
        </w:numPr>
        <w:spacing w:after="0"/>
        <w:rPr>
          <w:rFonts w:ascii="Century Gothic" w:hAnsi="Century Gothic"/>
          <w:b/>
          <w:bCs/>
        </w:rPr>
      </w:pPr>
      <w:r>
        <w:rPr>
          <w:rFonts w:ascii="Century Gothic" w:hAnsi="Century Gothic"/>
          <w:b/>
          <w:bCs/>
        </w:rPr>
        <w:t>PROFESSIONAL DEVELOPMENT</w:t>
      </w:r>
    </w:p>
    <w:p w14:paraId="630F1F5B" w14:textId="319747E5" w:rsidR="00570717" w:rsidRPr="00934DD7" w:rsidRDefault="00570717" w:rsidP="00570717">
      <w:pPr>
        <w:pStyle w:val="1bodycopy10pt"/>
        <w:rPr>
          <w:rFonts w:ascii="Century Gothic" w:hAnsi="Century Gothic"/>
          <w:szCs w:val="20"/>
        </w:rPr>
      </w:pPr>
      <w:r w:rsidRPr="00934DD7">
        <w:rPr>
          <w:rFonts w:ascii="Century Gothic" w:hAnsi="Century Gothic"/>
          <w:szCs w:val="20"/>
        </w:rPr>
        <w:t xml:space="preserve">Under the direction of the Head Teacher, the </w:t>
      </w:r>
      <w:r w:rsidR="00DA5482" w:rsidRPr="00934DD7">
        <w:rPr>
          <w:rFonts w:ascii="Century Gothic" w:hAnsi="Century Gothic"/>
          <w:szCs w:val="20"/>
        </w:rPr>
        <w:t>Assistant</w:t>
      </w:r>
      <w:r w:rsidRPr="00934DD7">
        <w:rPr>
          <w:rFonts w:ascii="Century Gothic" w:hAnsi="Century Gothic"/>
          <w:szCs w:val="20"/>
        </w:rPr>
        <w:t xml:space="preserve"> Head Teacher will:</w:t>
      </w:r>
    </w:p>
    <w:p w14:paraId="5262D2FC" w14:textId="77777777" w:rsidR="00570717" w:rsidRPr="00934DD7" w:rsidRDefault="00570717"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Undertake appropriate and regular training and development to maintain own knowledge and improve practice </w:t>
      </w:r>
    </w:p>
    <w:p w14:paraId="0EEA3825" w14:textId="5CBEA6A2" w:rsidR="00FD54FF" w:rsidRPr="00934DD7" w:rsidRDefault="00BF7FC1"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Use research and professional development to inform/support strategies for </w:t>
      </w:r>
      <w:r w:rsidR="00A57EB0" w:rsidRPr="00934DD7">
        <w:rPr>
          <w:rFonts w:ascii="Century Gothic" w:hAnsi="Century Gothic" w:cs="Century Gothic"/>
          <w:color w:val="000000"/>
          <w:sz w:val="20"/>
          <w:szCs w:val="20"/>
        </w:rPr>
        <w:t xml:space="preserve">whole school improvement </w:t>
      </w:r>
    </w:p>
    <w:p w14:paraId="6F2620E0" w14:textId="64FA1D1D" w:rsidR="00570717" w:rsidRPr="00934DD7" w:rsidRDefault="00570717"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Keep up to date with current local and national educational developments </w:t>
      </w:r>
      <w:r w:rsidR="00B6217E" w:rsidRPr="00934DD7">
        <w:rPr>
          <w:rFonts w:ascii="Century Gothic" w:hAnsi="Century Gothic" w:cs="Century Gothic"/>
          <w:color w:val="000000"/>
          <w:sz w:val="20"/>
          <w:szCs w:val="20"/>
        </w:rPr>
        <w:t xml:space="preserve">and </w:t>
      </w:r>
      <w:r w:rsidR="008F66D8" w:rsidRPr="00934DD7">
        <w:rPr>
          <w:rFonts w:ascii="Century Gothic" w:hAnsi="Century Gothic" w:cs="Century Gothic"/>
          <w:color w:val="000000"/>
          <w:sz w:val="20"/>
          <w:szCs w:val="20"/>
        </w:rPr>
        <w:t xml:space="preserve">implement </w:t>
      </w:r>
      <w:r w:rsidR="00A57EB0" w:rsidRPr="00934DD7">
        <w:rPr>
          <w:rFonts w:ascii="Century Gothic" w:hAnsi="Century Gothic" w:cs="Century Gothic"/>
          <w:color w:val="000000"/>
          <w:sz w:val="20"/>
          <w:szCs w:val="20"/>
        </w:rPr>
        <w:t xml:space="preserve">strategy </w:t>
      </w:r>
      <w:r w:rsidR="008F66D8" w:rsidRPr="00934DD7">
        <w:rPr>
          <w:rFonts w:ascii="Century Gothic" w:hAnsi="Century Gothic" w:cs="Century Gothic"/>
          <w:color w:val="000000"/>
          <w:sz w:val="20"/>
          <w:szCs w:val="20"/>
        </w:rPr>
        <w:t xml:space="preserve">to respond appropriately </w:t>
      </w:r>
    </w:p>
    <w:p w14:paraId="3179118B" w14:textId="2E9EC5EE" w:rsidR="00570717" w:rsidRPr="00934DD7" w:rsidRDefault="00570717" w:rsidP="00DA5482">
      <w:pPr>
        <w:pStyle w:val="Default"/>
        <w:numPr>
          <w:ilvl w:val="0"/>
          <w:numId w:val="4"/>
        </w:numPr>
        <w:ind w:left="284" w:hanging="284"/>
        <w:rPr>
          <w:sz w:val="20"/>
          <w:szCs w:val="20"/>
        </w:rPr>
      </w:pPr>
      <w:r w:rsidRPr="00934DD7">
        <w:rPr>
          <w:sz w:val="20"/>
          <w:szCs w:val="20"/>
        </w:rPr>
        <w:t>Seek training and continuing professional development to meet needs</w:t>
      </w:r>
      <w:r w:rsidR="006E33F6" w:rsidRPr="00934DD7">
        <w:rPr>
          <w:sz w:val="20"/>
          <w:szCs w:val="20"/>
        </w:rPr>
        <w:t xml:space="preserve"> of self and whole school</w:t>
      </w:r>
    </w:p>
    <w:p w14:paraId="77E95080" w14:textId="6CDA1D5F" w:rsidR="006E33F6" w:rsidRPr="00934DD7" w:rsidRDefault="00F20A65" w:rsidP="00DA5482">
      <w:pPr>
        <w:pStyle w:val="Default"/>
        <w:numPr>
          <w:ilvl w:val="0"/>
          <w:numId w:val="4"/>
        </w:numPr>
        <w:ind w:left="284" w:hanging="284"/>
        <w:rPr>
          <w:sz w:val="20"/>
          <w:szCs w:val="20"/>
        </w:rPr>
      </w:pPr>
      <w:r w:rsidRPr="00934DD7">
        <w:rPr>
          <w:sz w:val="20"/>
          <w:szCs w:val="20"/>
        </w:rPr>
        <w:t>Support</w:t>
      </w:r>
      <w:r w:rsidR="0017002B">
        <w:rPr>
          <w:sz w:val="20"/>
          <w:szCs w:val="20"/>
        </w:rPr>
        <w:t xml:space="preserve"> </w:t>
      </w:r>
      <w:r w:rsidR="007B39C8">
        <w:rPr>
          <w:sz w:val="20"/>
          <w:szCs w:val="20"/>
        </w:rPr>
        <w:t>other leaders and staff</w:t>
      </w:r>
      <w:r w:rsidR="0029429C" w:rsidRPr="00934DD7">
        <w:rPr>
          <w:sz w:val="20"/>
          <w:szCs w:val="20"/>
        </w:rPr>
        <w:t xml:space="preserve"> with the impact of Continual Professi</w:t>
      </w:r>
      <w:r w:rsidR="00DE717C" w:rsidRPr="00934DD7">
        <w:rPr>
          <w:sz w:val="20"/>
          <w:szCs w:val="20"/>
        </w:rPr>
        <w:t>onal De</w:t>
      </w:r>
      <w:r w:rsidR="0029429C" w:rsidRPr="00934DD7">
        <w:rPr>
          <w:sz w:val="20"/>
          <w:szCs w:val="20"/>
        </w:rPr>
        <w:t xml:space="preserve">velopment ensuring that </w:t>
      </w:r>
      <w:r w:rsidR="001844BA" w:rsidRPr="00934DD7">
        <w:rPr>
          <w:sz w:val="20"/>
          <w:szCs w:val="20"/>
        </w:rPr>
        <w:t>all training impacts the needs of the school</w:t>
      </w:r>
    </w:p>
    <w:p w14:paraId="6ADB1667" w14:textId="387E7778" w:rsidR="00570717" w:rsidRPr="00934DD7" w:rsidRDefault="00570717"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Participate in regular performance reviews and self-evaluation </w:t>
      </w:r>
    </w:p>
    <w:p w14:paraId="71F75232" w14:textId="088E8119" w:rsidR="00570717" w:rsidRPr="00934DD7" w:rsidRDefault="00570717"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Willingness to undertake any accredited qualification relevant to the role </w:t>
      </w:r>
    </w:p>
    <w:p w14:paraId="79D5D405" w14:textId="77777777" w:rsidR="006A564D" w:rsidRPr="00934DD7" w:rsidRDefault="006A564D" w:rsidP="00765300">
      <w:pPr>
        <w:pStyle w:val="Default"/>
        <w:rPr>
          <w:sz w:val="20"/>
          <w:szCs w:val="20"/>
        </w:rPr>
      </w:pPr>
    </w:p>
    <w:p w14:paraId="45FD1EB5" w14:textId="77777777" w:rsidR="005B453C" w:rsidRPr="00934DD7" w:rsidRDefault="005B453C" w:rsidP="005B453C">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b/>
          <w:bCs/>
          <w:color w:val="000000"/>
          <w:sz w:val="20"/>
          <w:szCs w:val="20"/>
        </w:rPr>
        <w:t xml:space="preserve">GENERAL DUTIES </w:t>
      </w:r>
    </w:p>
    <w:p w14:paraId="1A8FD5EE" w14:textId="77777777" w:rsidR="005B453C" w:rsidRPr="00934DD7" w:rsidRDefault="005B453C" w:rsidP="005B453C">
      <w:pPr>
        <w:pStyle w:val="ListParagraph"/>
        <w:numPr>
          <w:ilvl w:val="0"/>
          <w:numId w:val="10"/>
        </w:numPr>
        <w:spacing w:after="0"/>
        <w:rPr>
          <w:rFonts w:ascii="Century Gothic" w:hAnsi="Century Gothic"/>
          <w:sz w:val="20"/>
          <w:szCs w:val="20"/>
        </w:rPr>
      </w:pPr>
      <w:r w:rsidRPr="00934DD7">
        <w:rPr>
          <w:rFonts w:ascii="Century Gothic" w:hAnsi="Century Gothic"/>
          <w:sz w:val="20"/>
          <w:szCs w:val="20"/>
        </w:rPr>
        <w:t xml:space="preserve">Maintain confidentiality and discretion regarding sensitive information </w:t>
      </w:r>
    </w:p>
    <w:p w14:paraId="1B0ECC94" w14:textId="77777777" w:rsidR="005B453C" w:rsidRPr="00934DD7" w:rsidRDefault="005B453C" w:rsidP="005B453C">
      <w:pPr>
        <w:pStyle w:val="ListParagraph"/>
        <w:numPr>
          <w:ilvl w:val="0"/>
          <w:numId w:val="10"/>
        </w:numPr>
        <w:spacing w:after="0"/>
        <w:rPr>
          <w:rFonts w:ascii="Century Gothic" w:hAnsi="Century Gothic"/>
          <w:sz w:val="20"/>
          <w:szCs w:val="20"/>
        </w:rPr>
      </w:pPr>
      <w:r w:rsidRPr="00934DD7">
        <w:rPr>
          <w:rFonts w:ascii="Century Gothic" w:hAnsi="Century Gothic"/>
          <w:sz w:val="20"/>
          <w:szCs w:val="20"/>
        </w:rPr>
        <w:t xml:space="preserve">Maintain the confidentiality of all records relating to staff and pupils, in line with the latest requirements of GDPR and the Freedom of Information Act </w:t>
      </w:r>
    </w:p>
    <w:p w14:paraId="21CAF753" w14:textId="7F40B7EA" w:rsidR="005B453C" w:rsidRPr="00934DD7" w:rsidRDefault="005B453C" w:rsidP="005B453C">
      <w:pPr>
        <w:pStyle w:val="ListParagraph"/>
        <w:numPr>
          <w:ilvl w:val="0"/>
          <w:numId w:val="10"/>
        </w:numPr>
        <w:spacing w:after="0"/>
        <w:rPr>
          <w:rFonts w:ascii="Century Gothic" w:hAnsi="Century Gothic"/>
          <w:sz w:val="20"/>
          <w:szCs w:val="20"/>
        </w:rPr>
      </w:pPr>
      <w:r w:rsidRPr="00934DD7">
        <w:rPr>
          <w:rFonts w:ascii="Century Gothic" w:hAnsi="Century Gothic"/>
          <w:sz w:val="20"/>
          <w:szCs w:val="20"/>
        </w:rPr>
        <w:t>Undertake other tasks as reasonably requested by the Head Teacher</w:t>
      </w:r>
      <w:r w:rsidR="006F78DF" w:rsidRPr="00934DD7">
        <w:rPr>
          <w:rFonts w:ascii="Century Gothic" w:hAnsi="Century Gothic"/>
          <w:sz w:val="20"/>
          <w:szCs w:val="20"/>
        </w:rPr>
        <w:t xml:space="preserve"> and Deputy Head Teacher</w:t>
      </w:r>
    </w:p>
    <w:p w14:paraId="1AF517F5" w14:textId="0BD31D97" w:rsidR="001D63EA" w:rsidRPr="00934DD7" w:rsidRDefault="005B453C" w:rsidP="007C3D77">
      <w:pPr>
        <w:pStyle w:val="ListParagraph"/>
        <w:numPr>
          <w:ilvl w:val="0"/>
          <w:numId w:val="10"/>
        </w:numPr>
        <w:spacing w:after="0"/>
        <w:rPr>
          <w:rFonts w:ascii="Century Gothic" w:hAnsi="Century Gothic"/>
          <w:sz w:val="20"/>
          <w:szCs w:val="20"/>
        </w:rPr>
      </w:pPr>
      <w:r w:rsidRPr="00934DD7">
        <w:rPr>
          <w:rFonts w:ascii="Century Gothic" w:hAnsi="Century Gothic"/>
          <w:sz w:val="20"/>
          <w:szCs w:val="20"/>
        </w:rPr>
        <w:t xml:space="preserve">Represent the school in all areas as required in a professional and business-like manner </w:t>
      </w:r>
    </w:p>
    <w:p w14:paraId="53F9CFB1" w14:textId="77777777" w:rsidR="001D63EA" w:rsidRPr="00934DD7" w:rsidRDefault="001D63EA" w:rsidP="007C3D77">
      <w:pPr>
        <w:spacing w:after="0"/>
        <w:rPr>
          <w:rFonts w:ascii="Century Gothic" w:hAnsi="Century Gothic"/>
          <w:sz w:val="20"/>
          <w:szCs w:val="20"/>
        </w:rPr>
      </w:pPr>
    </w:p>
    <w:p w14:paraId="42DBAA47" w14:textId="77777777"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b/>
          <w:bCs/>
          <w:color w:val="000000"/>
          <w:sz w:val="20"/>
          <w:szCs w:val="20"/>
        </w:rPr>
        <w:t xml:space="preserve">SUPERVISORY RESPONSIBILITY </w:t>
      </w:r>
    </w:p>
    <w:p w14:paraId="3AFA1BBA" w14:textId="18E297DB" w:rsidR="00E3567D" w:rsidRPr="00934DD7" w:rsidRDefault="00E3567D" w:rsidP="00E3567D">
      <w:pPr>
        <w:pStyle w:val="BodyText"/>
        <w:ind w:left="0" w:right="674" w:firstLine="0"/>
        <w:rPr>
          <w:sz w:val="20"/>
          <w:szCs w:val="20"/>
        </w:rPr>
      </w:pPr>
      <w:r w:rsidRPr="00934DD7">
        <w:rPr>
          <w:sz w:val="20"/>
          <w:szCs w:val="20"/>
        </w:rPr>
        <w:t>As</w:t>
      </w:r>
      <w:r w:rsidRPr="00934DD7">
        <w:rPr>
          <w:spacing w:val="-3"/>
          <w:sz w:val="20"/>
          <w:szCs w:val="20"/>
        </w:rPr>
        <w:t xml:space="preserve"> </w:t>
      </w:r>
      <w:r w:rsidRPr="00934DD7">
        <w:rPr>
          <w:sz w:val="20"/>
          <w:szCs w:val="20"/>
        </w:rPr>
        <w:t>above</w:t>
      </w:r>
      <w:r w:rsidRPr="00934DD7">
        <w:rPr>
          <w:spacing w:val="-1"/>
          <w:sz w:val="20"/>
          <w:szCs w:val="20"/>
        </w:rPr>
        <w:t xml:space="preserve"> </w:t>
      </w:r>
      <w:r w:rsidRPr="00934DD7">
        <w:rPr>
          <w:sz w:val="20"/>
          <w:szCs w:val="20"/>
        </w:rPr>
        <w:t>including</w:t>
      </w:r>
      <w:r w:rsidRPr="00934DD7">
        <w:rPr>
          <w:spacing w:val="-5"/>
          <w:sz w:val="20"/>
          <w:szCs w:val="20"/>
        </w:rPr>
        <w:t xml:space="preserve"> </w:t>
      </w:r>
      <w:r w:rsidRPr="00934DD7">
        <w:rPr>
          <w:sz w:val="20"/>
          <w:szCs w:val="20"/>
        </w:rPr>
        <w:t>assisting</w:t>
      </w:r>
      <w:r w:rsidRPr="00934DD7">
        <w:rPr>
          <w:spacing w:val="-2"/>
          <w:sz w:val="20"/>
          <w:szCs w:val="20"/>
        </w:rPr>
        <w:t xml:space="preserve"> </w:t>
      </w:r>
      <w:r w:rsidRPr="00934DD7">
        <w:rPr>
          <w:sz w:val="20"/>
          <w:szCs w:val="20"/>
        </w:rPr>
        <w:t>the</w:t>
      </w:r>
      <w:r w:rsidRPr="00934DD7">
        <w:rPr>
          <w:spacing w:val="-4"/>
          <w:sz w:val="20"/>
          <w:szCs w:val="20"/>
        </w:rPr>
        <w:t xml:space="preserve"> </w:t>
      </w:r>
      <w:r w:rsidR="0008342A">
        <w:rPr>
          <w:sz w:val="20"/>
          <w:szCs w:val="20"/>
        </w:rPr>
        <w:t>Head Teacher</w:t>
      </w:r>
      <w:r w:rsidRPr="00934DD7">
        <w:rPr>
          <w:spacing w:val="-2"/>
          <w:sz w:val="20"/>
          <w:szCs w:val="20"/>
        </w:rPr>
        <w:t xml:space="preserve"> </w:t>
      </w:r>
      <w:r w:rsidRPr="00934DD7">
        <w:rPr>
          <w:sz w:val="20"/>
          <w:szCs w:val="20"/>
        </w:rPr>
        <w:t>in</w:t>
      </w:r>
      <w:r w:rsidRPr="00934DD7">
        <w:rPr>
          <w:spacing w:val="-3"/>
          <w:sz w:val="20"/>
          <w:szCs w:val="20"/>
        </w:rPr>
        <w:t xml:space="preserve"> </w:t>
      </w:r>
      <w:r w:rsidRPr="00934DD7">
        <w:rPr>
          <w:sz w:val="20"/>
          <w:szCs w:val="20"/>
        </w:rPr>
        <w:t>all</w:t>
      </w:r>
      <w:r w:rsidRPr="00934DD7">
        <w:rPr>
          <w:spacing w:val="-5"/>
          <w:sz w:val="20"/>
          <w:szCs w:val="20"/>
        </w:rPr>
        <w:t xml:space="preserve"> </w:t>
      </w:r>
      <w:r w:rsidRPr="00934DD7">
        <w:rPr>
          <w:sz w:val="20"/>
          <w:szCs w:val="20"/>
        </w:rPr>
        <w:t>areas</w:t>
      </w:r>
      <w:r w:rsidRPr="00934DD7">
        <w:rPr>
          <w:spacing w:val="-3"/>
          <w:sz w:val="20"/>
          <w:szCs w:val="20"/>
        </w:rPr>
        <w:t xml:space="preserve"> </w:t>
      </w:r>
      <w:r w:rsidRPr="00934DD7">
        <w:rPr>
          <w:sz w:val="20"/>
          <w:szCs w:val="20"/>
        </w:rPr>
        <w:t>of</w:t>
      </w:r>
      <w:r w:rsidRPr="00934DD7">
        <w:rPr>
          <w:spacing w:val="-4"/>
          <w:sz w:val="20"/>
          <w:szCs w:val="20"/>
        </w:rPr>
        <w:t xml:space="preserve"> </w:t>
      </w:r>
      <w:r w:rsidRPr="00934DD7">
        <w:rPr>
          <w:sz w:val="20"/>
          <w:szCs w:val="20"/>
        </w:rPr>
        <w:t>responsibility</w:t>
      </w:r>
      <w:r w:rsidRPr="00934DD7">
        <w:rPr>
          <w:spacing w:val="-3"/>
          <w:sz w:val="20"/>
          <w:szCs w:val="20"/>
        </w:rPr>
        <w:t xml:space="preserve"> </w:t>
      </w:r>
      <w:r w:rsidRPr="00934DD7">
        <w:rPr>
          <w:sz w:val="20"/>
          <w:szCs w:val="20"/>
        </w:rPr>
        <w:t>and</w:t>
      </w:r>
      <w:r w:rsidRPr="00934DD7">
        <w:rPr>
          <w:spacing w:val="-2"/>
          <w:sz w:val="20"/>
          <w:szCs w:val="20"/>
        </w:rPr>
        <w:t xml:space="preserve"> </w:t>
      </w:r>
      <w:r w:rsidRPr="00934DD7">
        <w:rPr>
          <w:sz w:val="20"/>
          <w:szCs w:val="20"/>
        </w:rPr>
        <w:t>taking</w:t>
      </w:r>
      <w:r w:rsidRPr="00934DD7">
        <w:rPr>
          <w:spacing w:val="-6"/>
          <w:sz w:val="20"/>
          <w:szCs w:val="20"/>
        </w:rPr>
        <w:t xml:space="preserve"> </w:t>
      </w:r>
      <w:r w:rsidRPr="00934DD7">
        <w:rPr>
          <w:sz w:val="20"/>
          <w:szCs w:val="20"/>
        </w:rPr>
        <w:t>charge of the school as required.</w:t>
      </w:r>
    </w:p>
    <w:p w14:paraId="5517D05A" w14:textId="77777777" w:rsidR="007C3D77" w:rsidRPr="00934DD7" w:rsidRDefault="007C3D77" w:rsidP="00C60D2F">
      <w:pPr>
        <w:autoSpaceDE w:val="0"/>
        <w:autoSpaceDN w:val="0"/>
        <w:adjustRightInd w:val="0"/>
        <w:spacing w:after="0"/>
        <w:rPr>
          <w:rFonts w:ascii="Century Gothic" w:hAnsi="Century Gothic" w:cs="Century Gothic"/>
          <w:b/>
          <w:bCs/>
          <w:color w:val="000000"/>
          <w:sz w:val="20"/>
          <w:szCs w:val="20"/>
        </w:rPr>
      </w:pPr>
    </w:p>
    <w:p w14:paraId="70A8F659" w14:textId="1FD54DD6"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b/>
          <w:bCs/>
          <w:color w:val="000000"/>
          <w:sz w:val="20"/>
          <w:szCs w:val="20"/>
        </w:rPr>
        <w:t xml:space="preserve">SUPERVISION RECEIVED </w:t>
      </w:r>
    </w:p>
    <w:p w14:paraId="1CFFA8B3" w14:textId="22B89FC0" w:rsidR="00C60D2F" w:rsidRPr="00934DD7" w:rsidRDefault="007C3D77"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color w:val="000000"/>
          <w:sz w:val="20"/>
          <w:szCs w:val="20"/>
        </w:rPr>
        <w:t>Deputy Head Teacher</w:t>
      </w:r>
    </w:p>
    <w:p w14:paraId="3B4738E5" w14:textId="77777777" w:rsidR="00C60D2F" w:rsidRPr="00934DD7" w:rsidRDefault="00C60D2F" w:rsidP="00C60D2F">
      <w:pPr>
        <w:autoSpaceDE w:val="0"/>
        <w:autoSpaceDN w:val="0"/>
        <w:adjustRightInd w:val="0"/>
        <w:spacing w:after="0"/>
        <w:rPr>
          <w:rFonts w:ascii="Century Gothic" w:hAnsi="Century Gothic" w:cs="Century Gothic"/>
          <w:b/>
          <w:bCs/>
          <w:color w:val="000000"/>
          <w:sz w:val="20"/>
          <w:szCs w:val="20"/>
        </w:rPr>
      </w:pPr>
    </w:p>
    <w:p w14:paraId="4CEDC6FC" w14:textId="3F0EF12E"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b/>
          <w:bCs/>
          <w:color w:val="000000"/>
          <w:sz w:val="20"/>
          <w:szCs w:val="20"/>
        </w:rPr>
        <w:t xml:space="preserve">EQUAL OPPORTUNITIES </w:t>
      </w:r>
    </w:p>
    <w:p w14:paraId="58F791E7" w14:textId="5E2191BB"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The postholder is required to assist in the implementation of the school’s equal opportunity objectives and the school’s Equal Opportunities Policy. </w:t>
      </w:r>
    </w:p>
    <w:p w14:paraId="48E0A3B3" w14:textId="77777777" w:rsidR="00C60D2F" w:rsidRPr="00934DD7" w:rsidRDefault="00C60D2F" w:rsidP="00C60D2F">
      <w:pPr>
        <w:autoSpaceDE w:val="0"/>
        <w:autoSpaceDN w:val="0"/>
        <w:adjustRightInd w:val="0"/>
        <w:spacing w:after="0"/>
        <w:rPr>
          <w:rFonts w:ascii="Century Gothic" w:hAnsi="Century Gothic" w:cs="Century Gothic"/>
          <w:color w:val="000000"/>
          <w:sz w:val="20"/>
          <w:szCs w:val="20"/>
        </w:rPr>
      </w:pPr>
    </w:p>
    <w:p w14:paraId="2CA53B63" w14:textId="77777777"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This job description is not necessarily a comprehensive definition of the role, and the post holder may be required to undertake such other tasks appropriate to the level </w:t>
      </w:r>
    </w:p>
    <w:p w14:paraId="0BF5D4E2" w14:textId="77777777" w:rsidR="00C60D2F" w:rsidRPr="00934DD7" w:rsidRDefault="00C60D2F" w:rsidP="00C60D2F">
      <w:pPr>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of the appointment as may be required. </w:t>
      </w:r>
    </w:p>
    <w:p w14:paraId="104FD250" w14:textId="3EB5986D" w:rsidR="00F334B0" w:rsidRPr="00934DD7" w:rsidRDefault="00C60D2F" w:rsidP="00222591">
      <w:pPr>
        <w:rPr>
          <w:sz w:val="20"/>
          <w:szCs w:val="20"/>
        </w:rPr>
      </w:pPr>
      <w:r w:rsidRPr="00934DD7">
        <w:rPr>
          <w:rFonts w:ascii="Century Gothic" w:hAnsi="Century Gothic" w:cs="Century Gothic"/>
          <w:color w:val="000000"/>
          <w:sz w:val="20"/>
          <w:szCs w:val="20"/>
        </w:rPr>
        <w:t>The job description may be reviewed annually or earlier if necessary, and it may be subject to modification or amend</w:t>
      </w:r>
      <w:r w:rsidR="00646F40">
        <w:rPr>
          <w:rFonts w:ascii="Century Gothic" w:hAnsi="Century Gothic" w:cs="Century Gothic"/>
          <w:color w:val="000000"/>
          <w:sz w:val="20"/>
          <w:szCs w:val="20"/>
        </w:rPr>
        <w:t>ments</w:t>
      </w:r>
      <w:r w:rsidRPr="00934DD7">
        <w:rPr>
          <w:rFonts w:ascii="Century Gothic" w:hAnsi="Century Gothic" w:cs="Century Gothic"/>
          <w:color w:val="000000"/>
          <w:sz w:val="20"/>
          <w:szCs w:val="20"/>
        </w:rPr>
        <w:t xml:space="preserve">. </w:t>
      </w:r>
    </w:p>
    <w:p w14:paraId="03D355A7" w14:textId="77777777" w:rsidR="00534FD7" w:rsidRPr="00934DD7" w:rsidRDefault="00AA3443" w:rsidP="00222591">
      <w:pPr>
        <w:rPr>
          <w:rFonts w:ascii="Century Gothic" w:hAnsi="Century Gothic" w:cs="Century Gothic"/>
          <w:color w:val="000000"/>
          <w:sz w:val="20"/>
          <w:szCs w:val="20"/>
        </w:rPr>
      </w:pPr>
      <w:r w:rsidRPr="00934DD7">
        <w:rPr>
          <w:rFonts w:ascii="Century Gothic" w:hAnsi="Century Gothic" w:cs="Century Gothic"/>
          <w:color w:val="000000"/>
          <w:sz w:val="20"/>
          <w:szCs w:val="20"/>
        </w:rPr>
        <w:t>We are committed to safeguarding and promoting the welfare of children and young people and anyone applying to work in our school</w:t>
      </w:r>
      <w:r w:rsidR="00534FD7" w:rsidRPr="00934DD7">
        <w:rPr>
          <w:rFonts w:ascii="Century Gothic" w:hAnsi="Century Gothic" w:cs="Century Gothic"/>
          <w:color w:val="000000"/>
          <w:sz w:val="20"/>
          <w:szCs w:val="20"/>
        </w:rPr>
        <w:t xml:space="preserve"> is</w:t>
      </w:r>
      <w:r w:rsidRPr="00934DD7">
        <w:rPr>
          <w:rFonts w:ascii="Century Gothic" w:hAnsi="Century Gothic" w:cs="Century Gothic"/>
          <w:color w:val="000000"/>
          <w:sz w:val="20"/>
          <w:szCs w:val="20"/>
        </w:rPr>
        <w:t xml:space="preserve"> expected to share this commitment. </w:t>
      </w:r>
    </w:p>
    <w:p w14:paraId="41B6D1AA" w14:textId="6ADEE3BA" w:rsidR="0008602D" w:rsidRPr="00934DD7" w:rsidRDefault="00AA3443" w:rsidP="00222591">
      <w:pPr>
        <w:rPr>
          <w:rFonts w:ascii="Century Gothic" w:hAnsi="Century Gothic" w:cs="Century Gothic"/>
          <w:color w:val="000000"/>
          <w:sz w:val="20"/>
          <w:szCs w:val="20"/>
        </w:rPr>
      </w:pPr>
      <w:r w:rsidRPr="00934DD7">
        <w:rPr>
          <w:rFonts w:ascii="Century Gothic" w:hAnsi="Century Gothic" w:cs="Century Gothic"/>
          <w:color w:val="000000"/>
          <w:sz w:val="20"/>
          <w:szCs w:val="20"/>
        </w:rPr>
        <w:t>All appointments are subject to satisfactory pre-employment checks, including satisfactory enhanced criminal records with Barred List check through the Disclosure and Barring service</w:t>
      </w:r>
    </w:p>
    <w:p w14:paraId="0F99B77B" w14:textId="77777777" w:rsidR="00934DD7" w:rsidRPr="00934DD7" w:rsidRDefault="00934DD7">
      <w:pPr>
        <w:rPr>
          <w:rFonts w:ascii="Century Gothic" w:hAnsi="Century Gothic" w:cs="Century Gothic"/>
          <w:color w:val="000000"/>
          <w:sz w:val="20"/>
          <w:szCs w:val="20"/>
        </w:rPr>
      </w:pPr>
    </w:p>
    <w:sectPr w:rsidR="00934DD7" w:rsidRPr="00934DD7" w:rsidSect="00D93446">
      <w:footerReference w:type="default" r:id="rId8"/>
      <w:headerReference w:type="first" r:id="rId9"/>
      <w:footerReference w:type="first" r:id="rId10"/>
      <w:pgSz w:w="11906" w:h="16838" w:code="9"/>
      <w:pgMar w:top="1440" w:right="1440" w:bottom="709" w:left="1440" w:header="567"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22EB6" w14:textId="77777777" w:rsidR="00CD145E" w:rsidRDefault="00CD145E" w:rsidP="00385204">
      <w:pPr>
        <w:spacing w:after="0"/>
      </w:pPr>
      <w:r>
        <w:separator/>
      </w:r>
    </w:p>
  </w:endnote>
  <w:endnote w:type="continuationSeparator" w:id="0">
    <w:p w14:paraId="223A05CD" w14:textId="77777777" w:rsidR="00CD145E" w:rsidRDefault="00CD145E" w:rsidP="003852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NVZQ+Tahoma-Bold">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976973"/>
      <w:docPartObj>
        <w:docPartGallery w:val="Page Numbers (Bottom of Page)"/>
        <w:docPartUnique/>
      </w:docPartObj>
    </w:sdtPr>
    <w:sdtEndPr>
      <w:rPr>
        <w:noProof/>
      </w:rPr>
    </w:sdtEndPr>
    <w:sdtContent>
      <w:p w14:paraId="4C2C5994" w14:textId="1E48EE27" w:rsidR="00534FD7" w:rsidRDefault="00534FD7">
        <w:pPr>
          <w:pStyle w:val="Footer"/>
        </w:pPr>
        <w:r>
          <w:fldChar w:fldCharType="begin"/>
        </w:r>
        <w:r>
          <w:instrText xml:space="preserve"> PAGE   \* MERGEFORMAT </w:instrText>
        </w:r>
        <w:r>
          <w:fldChar w:fldCharType="separate"/>
        </w:r>
        <w:r>
          <w:rPr>
            <w:noProof/>
          </w:rPr>
          <w:t>2</w:t>
        </w:r>
        <w:r>
          <w:rPr>
            <w:noProof/>
          </w:rPr>
          <w:fldChar w:fldCharType="end"/>
        </w:r>
      </w:p>
    </w:sdtContent>
  </w:sdt>
  <w:p w14:paraId="29D78594" w14:textId="77777777" w:rsidR="00534FD7" w:rsidRDefault="00534F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B638" w14:textId="4569B59C" w:rsidR="00385204" w:rsidRDefault="0022013C" w:rsidP="00385204">
    <w:pPr>
      <w:pStyle w:val="Footer"/>
      <w:jc w:val="center"/>
      <w:rPr>
        <w:rFonts w:ascii="Century Gothic" w:hAnsi="Century Gothic"/>
        <w:sz w:val="20"/>
        <w:szCs w:val="20"/>
      </w:rPr>
    </w:pPr>
    <w:r>
      <w:rPr>
        <w:noProof/>
      </w:rPr>
      <w:drawing>
        <wp:anchor distT="0" distB="0" distL="114300" distR="114300" simplePos="0" relativeHeight="251658240" behindDoc="0" locked="0" layoutInCell="1" allowOverlap="1" wp14:anchorId="6A03EDCD" wp14:editId="1A917A8B">
          <wp:simplePos x="0" y="0"/>
          <wp:positionH relativeFrom="column">
            <wp:posOffset>857250</wp:posOffset>
          </wp:positionH>
          <wp:positionV relativeFrom="paragraph">
            <wp:posOffset>-100330</wp:posOffset>
          </wp:positionV>
          <wp:extent cx="849600" cy="597600"/>
          <wp:effectExtent l="0" t="0" r="8255" b="0"/>
          <wp:wrapNone/>
          <wp:docPr id="54" name="Picture 54" descr="National Healthy Schoo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onal Healthy School Program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B441222" wp14:editId="68038417">
          <wp:simplePos x="0" y="0"/>
          <wp:positionH relativeFrom="column">
            <wp:posOffset>1905000</wp:posOffset>
          </wp:positionH>
          <wp:positionV relativeFrom="paragraph">
            <wp:posOffset>-81828</wp:posOffset>
          </wp:positionV>
          <wp:extent cx="997200" cy="58680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72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0823F03C" wp14:editId="2FEEBE0E">
          <wp:simplePos x="0" y="0"/>
          <wp:positionH relativeFrom="margin">
            <wp:posOffset>4762500</wp:posOffset>
          </wp:positionH>
          <wp:positionV relativeFrom="margin">
            <wp:posOffset>7969885</wp:posOffset>
          </wp:positionV>
          <wp:extent cx="1880870" cy="593090"/>
          <wp:effectExtent l="0" t="0" r="508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0870" cy="593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8E3FF73" wp14:editId="0DD90835">
          <wp:simplePos x="0" y="0"/>
          <wp:positionH relativeFrom="column">
            <wp:posOffset>3086100</wp:posOffset>
          </wp:positionH>
          <wp:positionV relativeFrom="paragraph">
            <wp:posOffset>-104775</wp:posOffset>
          </wp:positionV>
          <wp:extent cx="1598400" cy="608400"/>
          <wp:effectExtent l="0" t="0" r="1905"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al-Platinum-Award-Logo.jpg"/>
                  <pic:cNvPicPr/>
                </pic:nvPicPr>
                <pic:blipFill>
                  <a:blip r:embed="rId4">
                    <a:extLst>
                      <a:ext uri="{28A0092B-C50C-407E-A947-70E740481C1C}">
                        <a14:useLocalDpi xmlns:a14="http://schemas.microsoft.com/office/drawing/2010/main" val="0"/>
                      </a:ext>
                    </a:extLst>
                  </a:blip>
                  <a:stretch>
                    <a:fillRect/>
                  </a:stretch>
                </pic:blipFill>
                <pic:spPr>
                  <a:xfrm>
                    <a:off x="0" y="0"/>
                    <a:ext cx="1598400" cy="608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56192" behindDoc="0" locked="0" layoutInCell="1" allowOverlap="1" wp14:anchorId="00F9F351" wp14:editId="3658A614">
          <wp:simplePos x="0" y="0"/>
          <wp:positionH relativeFrom="margin">
            <wp:align>left</wp:align>
          </wp:positionH>
          <wp:positionV relativeFrom="paragraph">
            <wp:posOffset>-229870</wp:posOffset>
          </wp:positionV>
          <wp:extent cx="640080" cy="731520"/>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BD1D7" w14:textId="77777777" w:rsidR="00CD145E" w:rsidRDefault="00CD145E" w:rsidP="00385204">
      <w:pPr>
        <w:spacing w:after="0"/>
      </w:pPr>
      <w:r>
        <w:separator/>
      </w:r>
    </w:p>
  </w:footnote>
  <w:footnote w:type="continuationSeparator" w:id="0">
    <w:p w14:paraId="278D7DAC" w14:textId="77777777" w:rsidR="00CD145E" w:rsidRDefault="00CD145E" w:rsidP="003852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8849" w14:textId="77777777" w:rsidR="00385204" w:rsidRDefault="004E7547" w:rsidP="004E7547">
    <w:pPr>
      <w:pStyle w:val="Header"/>
    </w:pPr>
    <w:r>
      <w:rPr>
        <w:noProof/>
        <w:lang w:eastAsia="en-GB"/>
      </w:rPr>
      <mc:AlternateContent>
        <mc:Choice Requires="wps">
          <w:drawing>
            <wp:anchor distT="45720" distB="45720" distL="114300" distR="114300" simplePos="0" relativeHeight="251652096" behindDoc="0" locked="0" layoutInCell="1" allowOverlap="1" wp14:anchorId="2872EA2E" wp14:editId="5B8EA2E1">
              <wp:simplePos x="0" y="0"/>
              <wp:positionH relativeFrom="column">
                <wp:posOffset>4117975</wp:posOffset>
              </wp:positionH>
              <wp:positionV relativeFrom="paragraph">
                <wp:posOffset>-188595</wp:posOffset>
              </wp:positionV>
              <wp:extent cx="2360930" cy="1404620"/>
              <wp:effectExtent l="0" t="0" r="889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4C4002" w14:textId="7FE8EC82" w:rsidR="004E7547" w:rsidRPr="0013772D" w:rsidRDefault="004E7547" w:rsidP="0013772D">
                          <w:pPr>
                            <w:jc w:val="right"/>
                            <w:rPr>
                              <w:rFonts w:ascii="Century Gothic" w:hAnsi="Century Gothic"/>
                            </w:rPr>
                          </w:pPr>
                          <w:r w:rsidRPr="0013772D">
                            <w:rPr>
                              <w:rFonts w:ascii="Century Gothic" w:hAnsi="Century Gothic"/>
                            </w:rPr>
                            <w:t>Calton Road</w:t>
                          </w:r>
                          <w:r w:rsidRPr="0013772D">
                            <w:rPr>
                              <w:rFonts w:ascii="Century Gothic" w:hAnsi="Century Gothic"/>
                            </w:rPr>
                            <w:br/>
                            <w:t>Gloucester</w:t>
                          </w:r>
                          <w:r w:rsidRPr="0013772D">
                            <w:rPr>
                              <w:rFonts w:ascii="Century Gothic" w:hAnsi="Century Gothic"/>
                            </w:rPr>
                            <w:br/>
                            <w:t>GL1 5ET</w:t>
                          </w:r>
                          <w:r w:rsidRPr="0013772D">
                            <w:rPr>
                              <w:rFonts w:ascii="Century Gothic" w:hAnsi="Century Gothic"/>
                            </w:rPr>
                            <w:br/>
                          </w:r>
                          <w:r w:rsidRPr="0013772D">
                            <w:rPr>
                              <w:rFonts w:ascii="Century Gothic" w:hAnsi="Century Gothic"/>
                            </w:rPr>
                            <w:br/>
                            <w:t>01452 527689</w:t>
                          </w:r>
                          <w:r w:rsidRPr="0013772D">
                            <w:rPr>
                              <w:rFonts w:ascii="Century Gothic" w:hAnsi="Century Gothic"/>
                            </w:rPr>
                            <w:br/>
                          </w:r>
                          <w:hyperlink r:id="rId1" w:history="1">
                            <w:r w:rsidRPr="0013772D">
                              <w:rPr>
                                <w:rStyle w:val="Hyperlink"/>
                                <w:rFonts w:ascii="Century Gothic" w:hAnsi="Century Gothic"/>
                              </w:rPr>
                              <w:t>admin@caltonprimary.co.uk</w:t>
                            </w:r>
                          </w:hyperlink>
                          <w:r w:rsidRPr="0013772D">
                            <w:rPr>
                              <w:rFonts w:ascii="Century Gothic" w:hAnsi="Century Gothic"/>
                            </w:rPr>
                            <w:br/>
                            <w:t>www.caltonprimary.co.uk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72EA2E" id="_x0000_t202" coordsize="21600,21600" o:spt="202" path="m,l,21600r21600,l21600,xe">
              <v:stroke joinstyle="miter"/>
              <v:path gradientshapeok="t" o:connecttype="rect"/>
            </v:shapetype>
            <v:shape id="_x0000_s1027" type="#_x0000_t202" style="position:absolute;margin-left:324.25pt;margin-top:-14.85pt;width:185.9pt;height:110.6pt;z-index:251652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" stroked="f">
              <v:textbox style="mso-fit-shape-to-text:t">
                <w:txbxContent>
                  <w:p w14:paraId="104C4002" w14:textId="7FE8EC82" w:rsidR="004E7547" w:rsidRPr="0013772D" w:rsidRDefault="004E7547" w:rsidP="0013772D">
                    <w:pPr>
                      <w:jc w:val="right"/>
                      <w:rPr>
                        <w:rFonts w:ascii="Century Gothic" w:hAnsi="Century Gothic"/>
                      </w:rPr>
                    </w:pPr>
                    <w:r w:rsidRPr="0013772D">
                      <w:rPr>
                        <w:rFonts w:ascii="Century Gothic" w:hAnsi="Century Gothic"/>
                      </w:rPr>
                      <w:t>Calton Road</w:t>
                    </w:r>
                    <w:r w:rsidRPr="0013772D">
                      <w:rPr>
                        <w:rFonts w:ascii="Century Gothic" w:hAnsi="Century Gothic"/>
                      </w:rPr>
                      <w:br/>
                      <w:t>Gloucester</w:t>
                    </w:r>
                    <w:r w:rsidRPr="0013772D">
                      <w:rPr>
                        <w:rFonts w:ascii="Century Gothic" w:hAnsi="Century Gothic"/>
                      </w:rPr>
                      <w:br/>
                      <w:t>GL1 5ET</w:t>
                    </w:r>
                    <w:r w:rsidRPr="0013772D">
                      <w:rPr>
                        <w:rFonts w:ascii="Century Gothic" w:hAnsi="Century Gothic"/>
                      </w:rPr>
                      <w:br/>
                    </w:r>
                    <w:r w:rsidRPr="0013772D">
                      <w:rPr>
                        <w:rFonts w:ascii="Century Gothic" w:hAnsi="Century Gothic"/>
                      </w:rPr>
                      <w:br/>
                      <w:t>01452 527689</w:t>
                    </w:r>
                    <w:r w:rsidRPr="0013772D">
                      <w:rPr>
                        <w:rFonts w:ascii="Century Gothic" w:hAnsi="Century Gothic"/>
                      </w:rPr>
                      <w:br/>
                    </w:r>
                    <w:hyperlink r:id="rId2" w:history="1">
                      <w:r w:rsidRPr="0013772D">
                        <w:rPr>
                          <w:rStyle w:val="Hyperlink"/>
                          <w:rFonts w:ascii="Century Gothic" w:hAnsi="Century Gothic"/>
                        </w:rPr>
                        <w:t>admin@caltonprimary.co.uk</w:t>
                      </w:r>
                    </w:hyperlink>
                    <w:r w:rsidRPr="0013772D">
                      <w:rPr>
                        <w:rFonts w:ascii="Century Gothic" w:hAnsi="Century Gothic"/>
                      </w:rPr>
                      <w:br/>
                      <w:t>www.caltonprimary.co.uk</w:t>
                    </w:r>
                  </w:p>
                </w:txbxContent>
              </v:textbox>
              <w10:wrap type="square"/>
            </v:shape>
          </w:pict>
        </mc:Fallback>
      </mc:AlternateContent>
    </w:r>
    <w:r w:rsidR="00DE6C2C">
      <w:rPr>
        <w:noProof/>
        <w:lang w:eastAsia="en-GB"/>
      </w:rPr>
      <w:drawing>
        <wp:inline distT="0" distB="0" distL="0" distR="0" wp14:anchorId="0A0B661C" wp14:editId="725907E0">
          <wp:extent cx="910704" cy="78105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nly.png"/>
                  <pic:cNvPicPr/>
                </pic:nvPicPr>
                <pic:blipFill>
                  <a:blip r:embed="rId3">
                    <a:extLst>
                      <a:ext uri="{28A0092B-C50C-407E-A947-70E740481C1C}">
                        <a14:useLocalDpi xmlns:a14="http://schemas.microsoft.com/office/drawing/2010/main" val="0"/>
                      </a:ext>
                    </a:extLst>
                  </a:blip>
                  <a:stretch>
                    <a:fillRect/>
                  </a:stretch>
                </pic:blipFill>
                <pic:spPr>
                  <a:xfrm>
                    <a:off x="0" y="0"/>
                    <a:ext cx="928624" cy="796419"/>
                  </a:xfrm>
                  <a:prstGeom prst="rect">
                    <a:avLst/>
                  </a:prstGeom>
                </pic:spPr>
              </pic:pic>
            </a:graphicData>
          </a:graphic>
        </wp:inline>
      </w:drawing>
    </w:r>
    <w:r w:rsidR="00385204">
      <w:rPr>
        <w:noProof/>
        <w:lang w:eastAsia="en-GB"/>
      </w:rPr>
      <w:drawing>
        <wp:inline distT="0" distB="0" distL="0" distR="0" wp14:anchorId="5C90160F" wp14:editId="1EAB16B1">
          <wp:extent cx="2238375" cy="781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Only.png"/>
                  <pic:cNvPicPr/>
                </pic:nvPicPr>
                <pic:blipFill>
                  <a:blip r:embed="rId4">
                    <a:extLst>
                      <a:ext uri="{28A0092B-C50C-407E-A947-70E740481C1C}">
                        <a14:useLocalDpi xmlns:a14="http://schemas.microsoft.com/office/drawing/2010/main" val="0"/>
                      </a:ext>
                    </a:extLst>
                  </a:blip>
                  <a:stretch>
                    <a:fillRect/>
                  </a:stretch>
                </pic:blipFill>
                <pic:spPr>
                  <a:xfrm>
                    <a:off x="0" y="0"/>
                    <a:ext cx="2246891" cy="784022"/>
                  </a:xfrm>
                  <a:prstGeom prst="rect">
                    <a:avLst/>
                  </a:prstGeom>
                </pic:spPr>
              </pic:pic>
            </a:graphicData>
          </a:graphic>
        </wp:inline>
      </w:drawing>
    </w:r>
  </w:p>
  <w:p w14:paraId="4F5B2612" w14:textId="77777777" w:rsidR="004E7547" w:rsidRDefault="0008602D" w:rsidP="004E7547">
    <w:pPr>
      <w:pStyle w:val="Header"/>
    </w:pPr>
    <w:r>
      <w:rPr>
        <w:noProof/>
        <w:lang w:eastAsia="en-GB"/>
      </w:rPr>
      <mc:AlternateContent>
        <mc:Choice Requires="wps">
          <w:drawing>
            <wp:anchor distT="45720" distB="45720" distL="114300" distR="114300" simplePos="0" relativeHeight="251654144" behindDoc="0" locked="0" layoutInCell="1" allowOverlap="1" wp14:anchorId="24924497" wp14:editId="1A5E28DA">
              <wp:simplePos x="0" y="0"/>
              <wp:positionH relativeFrom="column">
                <wp:posOffset>123825</wp:posOffset>
              </wp:positionH>
              <wp:positionV relativeFrom="paragraph">
                <wp:posOffset>73660</wp:posOffset>
              </wp:positionV>
              <wp:extent cx="4295775" cy="2857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85750"/>
                      </a:xfrm>
                      <a:prstGeom prst="rect">
                        <a:avLst/>
                      </a:prstGeom>
                      <a:solidFill>
                        <a:srgbClr val="FFFFFF"/>
                      </a:solidFill>
                      <a:ln w="9525">
                        <a:noFill/>
                        <a:miter lim="800000"/>
                        <a:headEnd/>
                        <a:tailEnd/>
                      </a:ln>
                    </wps:spPr>
                    <wps:txbx>
                      <w:txbxContent>
                        <w:p w14:paraId="36028482" w14:textId="77777777" w:rsidR="0008602D" w:rsidRPr="0008602D" w:rsidRDefault="000B696F">
                          <w:pPr>
                            <w:rPr>
                              <w:rFonts w:ascii="Century Gothic" w:hAnsi="Century Gothic"/>
                              <w:b/>
                              <w:color w:val="8064A2" w:themeColor="accent4"/>
                              <w:sz w:val="24"/>
                              <w:szCs w:val="24"/>
                            </w:rPr>
                          </w:pPr>
                          <w:r>
                            <w:rPr>
                              <w:rFonts w:ascii="Century Gothic" w:hAnsi="Century Gothic"/>
                              <w:b/>
                              <w:color w:val="8064A2" w:themeColor="accent4"/>
                              <w:sz w:val="24"/>
                              <w:szCs w:val="24"/>
                            </w:rPr>
                            <w:t>Skills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Togetherness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Aspiration</w:t>
                          </w:r>
                          <w:r w:rsidR="0008602D" w:rsidRPr="0008602D">
                            <w:rPr>
                              <w:rFonts w:ascii="Century Gothic" w:hAnsi="Century Gothic"/>
                              <w:b/>
                              <w:color w:val="8064A2" w:themeColor="accent4"/>
                              <w:sz w:val="24"/>
                              <w:szCs w:val="24"/>
                            </w:rPr>
                            <w:t>,</w:t>
                          </w:r>
                          <w:r>
                            <w:rPr>
                              <w:rFonts w:ascii="Century Gothic" w:hAnsi="Century Gothic"/>
                              <w:b/>
                              <w:color w:val="8064A2" w:themeColor="accent4"/>
                              <w:sz w:val="24"/>
                              <w:szCs w:val="24"/>
                            </w:rPr>
                            <w:t xml:space="preserve"> Resilience</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24497" id="_x0000_s1028" type="#_x0000_t202" style="position:absolute;margin-left:9.75pt;margin-top:5.8pt;width:338.25pt;height:2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" stroked="f">
              <v:textbox>
                <w:txbxContent>
                  <w:p w14:paraId="36028482" w14:textId="77777777" w:rsidR="0008602D" w:rsidRPr="0008602D" w:rsidRDefault="000B696F">
                    <w:pPr>
                      <w:rPr>
                        <w:rFonts w:ascii="Century Gothic" w:hAnsi="Century Gothic"/>
                        <w:b/>
                        <w:color w:val="8064A2" w:themeColor="accent4"/>
                        <w:sz w:val="24"/>
                        <w:szCs w:val="24"/>
                      </w:rPr>
                    </w:pPr>
                    <w:r>
                      <w:rPr>
                        <w:rFonts w:ascii="Century Gothic" w:hAnsi="Century Gothic"/>
                        <w:b/>
                        <w:color w:val="8064A2" w:themeColor="accent4"/>
                        <w:sz w:val="24"/>
                        <w:szCs w:val="24"/>
                      </w:rPr>
                      <w:t>Skills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Togetherness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Aspiration</w:t>
                    </w:r>
                    <w:r w:rsidR="0008602D" w:rsidRPr="0008602D">
                      <w:rPr>
                        <w:rFonts w:ascii="Century Gothic" w:hAnsi="Century Gothic"/>
                        <w:b/>
                        <w:color w:val="8064A2" w:themeColor="accent4"/>
                        <w:sz w:val="24"/>
                        <w:szCs w:val="24"/>
                      </w:rPr>
                      <w:t>,</w:t>
                    </w:r>
                    <w:r>
                      <w:rPr>
                        <w:rFonts w:ascii="Century Gothic" w:hAnsi="Century Gothic"/>
                        <w:b/>
                        <w:color w:val="8064A2" w:themeColor="accent4"/>
                        <w:sz w:val="24"/>
                        <w:szCs w:val="24"/>
                      </w:rPr>
                      <w:t xml:space="preserve"> Resilience</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Success</w:t>
                    </w:r>
                  </w:p>
                </w:txbxContent>
              </v:textbox>
              <w10:wrap type="square"/>
            </v:shape>
          </w:pict>
        </mc:Fallback>
      </mc:AlternateContent>
    </w:r>
  </w:p>
  <w:p w14:paraId="76D05A4D" w14:textId="77777777" w:rsidR="00385204" w:rsidRDefault="00385204" w:rsidP="00DE6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09.05pt;height:332.1pt" o:bullet="t">
        <v:imagedata r:id="rId1" o:title="TK_LOGO_POINTER_RGB_bullet_blue"/>
      </v:shape>
    </w:pict>
  </w:numPicBullet>
  <w:abstractNum w:abstractNumId="0" w15:restartNumberingAfterBreak="0">
    <w:nsid w:val="037F52AF"/>
    <w:multiLevelType w:val="hybridMultilevel"/>
    <w:tmpl w:val="38848974"/>
    <w:lvl w:ilvl="0" w:tplc="BDE81F4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362C03"/>
    <w:multiLevelType w:val="hybridMultilevel"/>
    <w:tmpl w:val="F58A6F40"/>
    <w:lvl w:ilvl="0" w:tplc="B37AF0EA">
      <w:numFmt w:val="bullet"/>
      <w:lvlText w:val="•"/>
      <w:lvlJc w:val="left"/>
      <w:pPr>
        <w:ind w:left="408" w:hanging="360"/>
      </w:pPr>
      <w:rPr>
        <w:rFonts w:ascii="Century Gothic" w:eastAsiaTheme="minorHAnsi" w:hAnsi="Century Gothic"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 w15:restartNumberingAfterBreak="0">
    <w:nsid w:val="19F45A52"/>
    <w:multiLevelType w:val="hybridMultilevel"/>
    <w:tmpl w:val="A1BEA88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 w15:restartNumberingAfterBreak="0">
    <w:nsid w:val="1F0407E3"/>
    <w:multiLevelType w:val="hybridMultilevel"/>
    <w:tmpl w:val="6B086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6878E3"/>
    <w:multiLevelType w:val="hybridMultilevel"/>
    <w:tmpl w:val="C8AA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BD3FA2"/>
    <w:multiLevelType w:val="hybridMultilevel"/>
    <w:tmpl w:val="BC36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45FC1"/>
    <w:multiLevelType w:val="hybridMultilevel"/>
    <w:tmpl w:val="70BC5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14D59"/>
    <w:multiLevelType w:val="hybridMultilevel"/>
    <w:tmpl w:val="4BF0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B0CA0"/>
    <w:multiLevelType w:val="hybridMultilevel"/>
    <w:tmpl w:val="29D8C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9DC64D8"/>
    <w:multiLevelType w:val="hybridMultilevel"/>
    <w:tmpl w:val="103AD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4B3591E"/>
    <w:multiLevelType w:val="hybridMultilevel"/>
    <w:tmpl w:val="4CF6D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5A6389C"/>
    <w:multiLevelType w:val="hybridMultilevel"/>
    <w:tmpl w:val="CCF2F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E432AE"/>
    <w:multiLevelType w:val="hybridMultilevel"/>
    <w:tmpl w:val="05F4B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73A253C"/>
    <w:multiLevelType w:val="hybridMultilevel"/>
    <w:tmpl w:val="2ECA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45CD6"/>
    <w:multiLevelType w:val="hybridMultilevel"/>
    <w:tmpl w:val="853E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A270C2"/>
    <w:multiLevelType w:val="hybridMultilevel"/>
    <w:tmpl w:val="196E0FB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1E393F"/>
    <w:multiLevelType w:val="hybridMultilevel"/>
    <w:tmpl w:val="C0B4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3D53BE"/>
    <w:multiLevelType w:val="hybridMultilevel"/>
    <w:tmpl w:val="AF04A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C3436B1"/>
    <w:multiLevelType w:val="hybridMultilevel"/>
    <w:tmpl w:val="62FCEACE"/>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9"/>
  </w:num>
  <w:num w:numId="2">
    <w:abstractNumId w:val="7"/>
  </w:num>
  <w:num w:numId="3">
    <w:abstractNumId w:val="16"/>
  </w:num>
  <w:num w:numId="4">
    <w:abstractNumId w:val="4"/>
  </w:num>
  <w:num w:numId="5">
    <w:abstractNumId w:val="15"/>
  </w:num>
  <w:num w:numId="6">
    <w:abstractNumId w:val="6"/>
  </w:num>
  <w:num w:numId="7">
    <w:abstractNumId w:val="19"/>
  </w:num>
  <w:num w:numId="8">
    <w:abstractNumId w:val="19"/>
  </w:num>
  <w:num w:numId="9">
    <w:abstractNumId w:val="13"/>
  </w:num>
  <w:num w:numId="10">
    <w:abstractNumId w:val="1"/>
  </w:num>
  <w:num w:numId="11">
    <w:abstractNumId w:val="19"/>
  </w:num>
  <w:num w:numId="12">
    <w:abstractNumId w:val="19"/>
  </w:num>
  <w:num w:numId="13">
    <w:abstractNumId w:val="2"/>
  </w:num>
  <w:num w:numId="14">
    <w:abstractNumId w:val="8"/>
  </w:num>
  <w:num w:numId="15">
    <w:abstractNumId w:val="18"/>
  </w:num>
  <w:num w:numId="16">
    <w:abstractNumId w:val="3"/>
  </w:num>
  <w:num w:numId="17">
    <w:abstractNumId w:val="9"/>
  </w:num>
  <w:num w:numId="18">
    <w:abstractNumId w:val="10"/>
  </w:num>
  <w:num w:numId="19">
    <w:abstractNumId w:val="0"/>
  </w:num>
  <w:num w:numId="20">
    <w:abstractNumId w:val="12"/>
  </w:num>
  <w:num w:numId="21">
    <w:abstractNumId w:val="14"/>
  </w:num>
  <w:num w:numId="22">
    <w:abstractNumId w:val="17"/>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04"/>
    <w:rsid w:val="000015FB"/>
    <w:rsid w:val="00014227"/>
    <w:rsid w:val="000364F9"/>
    <w:rsid w:val="00036DC2"/>
    <w:rsid w:val="00042B17"/>
    <w:rsid w:val="0005299B"/>
    <w:rsid w:val="00054ED2"/>
    <w:rsid w:val="00056C3C"/>
    <w:rsid w:val="00061823"/>
    <w:rsid w:val="00067BEF"/>
    <w:rsid w:val="000744C6"/>
    <w:rsid w:val="00082624"/>
    <w:rsid w:val="0008342A"/>
    <w:rsid w:val="0008394A"/>
    <w:rsid w:val="0008602D"/>
    <w:rsid w:val="000964D9"/>
    <w:rsid w:val="000B2E01"/>
    <w:rsid w:val="000B556D"/>
    <w:rsid w:val="000B67DF"/>
    <w:rsid w:val="000B696F"/>
    <w:rsid w:val="000C0A25"/>
    <w:rsid w:val="000D29EC"/>
    <w:rsid w:val="000F28C1"/>
    <w:rsid w:val="001000D7"/>
    <w:rsid w:val="00104696"/>
    <w:rsid w:val="0010651F"/>
    <w:rsid w:val="001070CB"/>
    <w:rsid w:val="0011396A"/>
    <w:rsid w:val="00116939"/>
    <w:rsid w:val="00117285"/>
    <w:rsid w:val="00121C2D"/>
    <w:rsid w:val="001319BD"/>
    <w:rsid w:val="0013772D"/>
    <w:rsid w:val="0014229C"/>
    <w:rsid w:val="00146FDD"/>
    <w:rsid w:val="001562A9"/>
    <w:rsid w:val="001670DA"/>
    <w:rsid w:val="001679B2"/>
    <w:rsid w:val="0017002B"/>
    <w:rsid w:val="0018080B"/>
    <w:rsid w:val="001816B8"/>
    <w:rsid w:val="001844BA"/>
    <w:rsid w:val="00187228"/>
    <w:rsid w:val="00194409"/>
    <w:rsid w:val="001953F8"/>
    <w:rsid w:val="001968F4"/>
    <w:rsid w:val="001D03B5"/>
    <w:rsid w:val="001D13ED"/>
    <w:rsid w:val="001D1575"/>
    <w:rsid w:val="001D63EA"/>
    <w:rsid w:val="001E35A5"/>
    <w:rsid w:val="001F1798"/>
    <w:rsid w:val="001F634E"/>
    <w:rsid w:val="001F6D82"/>
    <w:rsid w:val="00202985"/>
    <w:rsid w:val="0020554B"/>
    <w:rsid w:val="002116E8"/>
    <w:rsid w:val="0021195B"/>
    <w:rsid w:val="0021589E"/>
    <w:rsid w:val="0022013C"/>
    <w:rsid w:val="00222591"/>
    <w:rsid w:val="00222AA3"/>
    <w:rsid w:val="002263D5"/>
    <w:rsid w:val="00231F61"/>
    <w:rsid w:val="002333A4"/>
    <w:rsid w:val="002477F9"/>
    <w:rsid w:val="002513BE"/>
    <w:rsid w:val="00256F7F"/>
    <w:rsid w:val="002926FB"/>
    <w:rsid w:val="0029429C"/>
    <w:rsid w:val="002A70C4"/>
    <w:rsid w:val="002C1C34"/>
    <w:rsid w:val="002C659B"/>
    <w:rsid w:val="002C6BD1"/>
    <w:rsid w:val="002E44B2"/>
    <w:rsid w:val="002F4861"/>
    <w:rsid w:val="002F55ED"/>
    <w:rsid w:val="003038AE"/>
    <w:rsid w:val="00303CEE"/>
    <w:rsid w:val="00307E45"/>
    <w:rsid w:val="00310915"/>
    <w:rsid w:val="00314FEA"/>
    <w:rsid w:val="003216DB"/>
    <w:rsid w:val="00323784"/>
    <w:rsid w:val="00331AF0"/>
    <w:rsid w:val="00333D53"/>
    <w:rsid w:val="00351757"/>
    <w:rsid w:val="00385204"/>
    <w:rsid w:val="00387B98"/>
    <w:rsid w:val="00391245"/>
    <w:rsid w:val="003B294F"/>
    <w:rsid w:val="003C44FD"/>
    <w:rsid w:val="003D2729"/>
    <w:rsid w:val="003D714E"/>
    <w:rsid w:val="003E04FC"/>
    <w:rsid w:val="003E4649"/>
    <w:rsid w:val="003F17F4"/>
    <w:rsid w:val="0040657B"/>
    <w:rsid w:val="00421D56"/>
    <w:rsid w:val="0044009B"/>
    <w:rsid w:val="00457FFB"/>
    <w:rsid w:val="0046091D"/>
    <w:rsid w:val="00465D58"/>
    <w:rsid w:val="00473715"/>
    <w:rsid w:val="00482A27"/>
    <w:rsid w:val="0048701B"/>
    <w:rsid w:val="004A7D56"/>
    <w:rsid w:val="004B11A6"/>
    <w:rsid w:val="004B14E0"/>
    <w:rsid w:val="004B75A3"/>
    <w:rsid w:val="004C0BC0"/>
    <w:rsid w:val="004D392F"/>
    <w:rsid w:val="004D5E5F"/>
    <w:rsid w:val="004E7547"/>
    <w:rsid w:val="00512890"/>
    <w:rsid w:val="00513D4C"/>
    <w:rsid w:val="00520603"/>
    <w:rsid w:val="005271A9"/>
    <w:rsid w:val="00534FD7"/>
    <w:rsid w:val="005362C8"/>
    <w:rsid w:val="0053771D"/>
    <w:rsid w:val="00570717"/>
    <w:rsid w:val="00574187"/>
    <w:rsid w:val="00580507"/>
    <w:rsid w:val="00584BB4"/>
    <w:rsid w:val="00585AFB"/>
    <w:rsid w:val="0059153E"/>
    <w:rsid w:val="005A3A68"/>
    <w:rsid w:val="005A6EC9"/>
    <w:rsid w:val="005B3127"/>
    <w:rsid w:val="005B453C"/>
    <w:rsid w:val="005B6A66"/>
    <w:rsid w:val="005C017D"/>
    <w:rsid w:val="005E7DEF"/>
    <w:rsid w:val="005F0709"/>
    <w:rsid w:val="005F613A"/>
    <w:rsid w:val="006027D1"/>
    <w:rsid w:val="00611BDC"/>
    <w:rsid w:val="00612A02"/>
    <w:rsid w:val="00627E5B"/>
    <w:rsid w:val="00640BB3"/>
    <w:rsid w:val="00640C8D"/>
    <w:rsid w:val="00646F40"/>
    <w:rsid w:val="006479E1"/>
    <w:rsid w:val="00647AF0"/>
    <w:rsid w:val="00651084"/>
    <w:rsid w:val="00654F80"/>
    <w:rsid w:val="00661FF8"/>
    <w:rsid w:val="00664295"/>
    <w:rsid w:val="006644B9"/>
    <w:rsid w:val="00664E33"/>
    <w:rsid w:val="0066543E"/>
    <w:rsid w:val="006800F8"/>
    <w:rsid w:val="006852F7"/>
    <w:rsid w:val="006A564D"/>
    <w:rsid w:val="006A7E2E"/>
    <w:rsid w:val="006E33F6"/>
    <w:rsid w:val="006E4DDC"/>
    <w:rsid w:val="006E7660"/>
    <w:rsid w:val="006F1049"/>
    <w:rsid w:val="006F78DF"/>
    <w:rsid w:val="00700B53"/>
    <w:rsid w:val="00707B5E"/>
    <w:rsid w:val="00724B79"/>
    <w:rsid w:val="00726110"/>
    <w:rsid w:val="00765300"/>
    <w:rsid w:val="0077055D"/>
    <w:rsid w:val="00781E20"/>
    <w:rsid w:val="00793646"/>
    <w:rsid w:val="00797368"/>
    <w:rsid w:val="007A0C18"/>
    <w:rsid w:val="007B3319"/>
    <w:rsid w:val="007B39C8"/>
    <w:rsid w:val="007C3D77"/>
    <w:rsid w:val="007D67D1"/>
    <w:rsid w:val="007E041F"/>
    <w:rsid w:val="007E44A9"/>
    <w:rsid w:val="007E464D"/>
    <w:rsid w:val="0080311D"/>
    <w:rsid w:val="00805F17"/>
    <w:rsid w:val="008360B0"/>
    <w:rsid w:val="008371AE"/>
    <w:rsid w:val="0083733D"/>
    <w:rsid w:val="00843D9F"/>
    <w:rsid w:val="008525D6"/>
    <w:rsid w:val="00856BE4"/>
    <w:rsid w:val="00892B3B"/>
    <w:rsid w:val="008B7F86"/>
    <w:rsid w:val="008C1773"/>
    <w:rsid w:val="008C63DF"/>
    <w:rsid w:val="008F3212"/>
    <w:rsid w:val="008F66D8"/>
    <w:rsid w:val="00912A4D"/>
    <w:rsid w:val="009147E6"/>
    <w:rsid w:val="009148A6"/>
    <w:rsid w:val="00915A9C"/>
    <w:rsid w:val="009171E8"/>
    <w:rsid w:val="0091795C"/>
    <w:rsid w:val="00934DD7"/>
    <w:rsid w:val="0094246F"/>
    <w:rsid w:val="00954559"/>
    <w:rsid w:val="00974595"/>
    <w:rsid w:val="009845A5"/>
    <w:rsid w:val="00987E27"/>
    <w:rsid w:val="0099266C"/>
    <w:rsid w:val="009A7E7F"/>
    <w:rsid w:val="009C1036"/>
    <w:rsid w:val="009C4420"/>
    <w:rsid w:val="009C45E1"/>
    <w:rsid w:val="009E190F"/>
    <w:rsid w:val="009E7D39"/>
    <w:rsid w:val="009F060C"/>
    <w:rsid w:val="009F4DE1"/>
    <w:rsid w:val="00A02BAE"/>
    <w:rsid w:val="00A042FB"/>
    <w:rsid w:val="00A06F00"/>
    <w:rsid w:val="00A159AB"/>
    <w:rsid w:val="00A24022"/>
    <w:rsid w:val="00A32713"/>
    <w:rsid w:val="00A44654"/>
    <w:rsid w:val="00A53246"/>
    <w:rsid w:val="00A57EB0"/>
    <w:rsid w:val="00A77A64"/>
    <w:rsid w:val="00A84720"/>
    <w:rsid w:val="00A84E6D"/>
    <w:rsid w:val="00A84FE2"/>
    <w:rsid w:val="00A91083"/>
    <w:rsid w:val="00AA3443"/>
    <w:rsid w:val="00AA425F"/>
    <w:rsid w:val="00AA4848"/>
    <w:rsid w:val="00AB7C65"/>
    <w:rsid w:val="00AC3ACA"/>
    <w:rsid w:val="00AC4C77"/>
    <w:rsid w:val="00AF5817"/>
    <w:rsid w:val="00B00442"/>
    <w:rsid w:val="00B01A38"/>
    <w:rsid w:val="00B07452"/>
    <w:rsid w:val="00B07C06"/>
    <w:rsid w:val="00B12981"/>
    <w:rsid w:val="00B15948"/>
    <w:rsid w:val="00B16115"/>
    <w:rsid w:val="00B16D7D"/>
    <w:rsid w:val="00B25FD8"/>
    <w:rsid w:val="00B278BB"/>
    <w:rsid w:val="00B4288E"/>
    <w:rsid w:val="00B52982"/>
    <w:rsid w:val="00B607EE"/>
    <w:rsid w:val="00B62073"/>
    <w:rsid w:val="00B6217E"/>
    <w:rsid w:val="00B63958"/>
    <w:rsid w:val="00B7095B"/>
    <w:rsid w:val="00B77842"/>
    <w:rsid w:val="00B77F78"/>
    <w:rsid w:val="00B82412"/>
    <w:rsid w:val="00B8622E"/>
    <w:rsid w:val="00BA47C0"/>
    <w:rsid w:val="00BC0745"/>
    <w:rsid w:val="00BC6998"/>
    <w:rsid w:val="00BE4121"/>
    <w:rsid w:val="00BF7FC1"/>
    <w:rsid w:val="00C2706D"/>
    <w:rsid w:val="00C32381"/>
    <w:rsid w:val="00C32FAB"/>
    <w:rsid w:val="00C36745"/>
    <w:rsid w:val="00C453FB"/>
    <w:rsid w:val="00C45BA4"/>
    <w:rsid w:val="00C4747E"/>
    <w:rsid w:val="00C52015"/>
    <w:rsid w:val="00C60D2F"/>
    <w:rsid w:val="00C63DAD"/>
    <w:rsid w:val="00C67835"/>
    <w:rsid w:val="00C73122"/>
    <w:rsid w:val="00C73C5A"/>
    <w:rsid w:val="00C81A82"/>
    <w:rsid w:val="00C83450"/>
    <w:rsid w:val="00C8500E"/>
    <w:rsid w:val="00C87FFA"/>
    <w:rsid w:val="00CA49D6"/>
    <w:rsid w:val="00CA4E9E"/>
    <w:rsid w:val="00CA598E"/>
    <w:rsid w:val="00CB2D2B"/>
    <w:rsid w:val="00CD145E"/>
    <w:rsid w:val="00CD2578"/>
    <w:rsid w:val="00CD4FE8"/>
    <w:rsid w:val="00CD6CE8"/>
    <w:rsid w:val="00CE05C4"/>
    <w:rsid w:val="00CE743D"/>
    <w:rsid w:val="00CF0532"/>
    <w:rsid w:val="00CF2A43"/>
    <w:rsid w:val="00CF5AE7"/>
    <w:rsid w:val="00CF7144"/>
    <w:rsid w:val="00D048D3"/>
    <w:rsid w:val="00D06B6B"/>
    <w:rsid w:val="00D11805"/>
    <w:rsid w:val="00D120BB"/>
    <w:rsid w:val="00D22C14"/>
    <w:rsid w:val="00D24435"/>
    <w:rsid w:val="00D42BF2"/>
    <w:rsid w:val="00D47502"/>
    <w:rsid w:val="00D47803"/>
    <w:rsid w:val="00D646BE"/>
    <w:rsid w:val="00D67BB8"/>
    <w:rsid w:val="00D7539C"/>
    <w:rsid w:val="00D93446"/>
    <w:rsid w:val="00DA2D1A"/>
    <w:rsid w:val="00DA2E4F"/>
    <w:rsid w:val="00DA5482"/>
    <w:rsid w:val="00DB4F3F"/>
    <w:rsid w:val="00DB639C"/>
    <w:rsid w:val="00DC4D3C"/>
    <w:rsid w:val="00DE03B5"/>
    <w:rsid w:val="00DE627C"/>
    <w:rsid w:val="00DE6C2C"/>
    <w:rsid w:val="00DE717C"/>
    <w:rsid w:val="00DF13BC"/>
    <w:rsid w:val="00DF6942"/>
    <w:rsid w:val="00DF7FE3"/>
    <w:rsid w:val="00E0620C"/>
    <w:rsid w:val="00E12E01"/>
    <w:rsid w:val="00E3567D"/>
    <w:rsid w:val="00E407DC"/>
    <w:rsid w:val="00E40898"/>
    <w:rsid w:val="00E42571"/>
    <w:rsid w:val="00E51D0F"/>
    <w:rsid w:val="00E81715"/>
    <w:rsid w:val="00E82BE4"/>
    <w:rsid w:val="00EA344B"/>
    <w:rsid w:val="00EB14E1"/>
    <w:rsid w:val="00EB5185"/>
    <w:rsid w:val="00EC29BF"/>
    <w:rsid w:val="00EF63E4"/>
    <w:rsid w:val="00F00575"/>
    <w:rsid w:val="00F0317A"/>
    <w:rsid w:val="00F03B66"/>
    <w:rsid w:val="00F03F94"/>
    <w:rsid w:val="00F159C0"/>
    <w:rsid w:val="00F20A65"/>
    <w:rsid w:val="00F3123C"/>
    <w:rsid w:val="00F334B0"/>
    <w:rsid w:val="00F40C3C"/>
    <w:rsid w:val="00F41DB9"/>
    <w:rsid w:val="00F42C26"/>
    <w:rsid w:val="00F43B5F"/>
    <w:rsid w:val="00F51364"/>
    <w:rsid w:val="00F51478"/>
    <w:rsid w:val="00F517FF"/>
    <w:rsid w:val="00F6118E"/>
    <w:rsid w:val="00F6587A"/>
    <w:rsid w:val="00F75BDF"/>
    <w:rsid w:val="00F7652B"/>
    <w:rsid w:val="00F90051"/>
    <w:rsid w:val="00FA06FC"/>
    <w:rsid w:val="00FB5BB8"/>
    <w:rsid w:val="00FC2C76"/>
    <w:rsid w:val="00FC7B59"/>
    <w:rsid w:val="00FD46DF"/>
    <w:rsid w:val="00FD54FF"/>
    <w:rsid w:val="00FE146E"/>
    <w:rsid w:val="00FE6E6D"/>
    <w:rsid w:val="00FF3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231BF"/>
  <w15:docId w15:val="{A779E963-4FE8-4C0E-8AEA-7B90A8368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Normal"/>
    <w:link w:val="Heading1Char"/>
    <w:qFormat/>
    <w:rsid w:val="000015FB"/>
    <w:pPr>
      <w:spacing w:before="120" w:after="120"/>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2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204"/>
    <w:rPr>
      <w:rFonts w:ascii="Tahoma" w:hAnsi="Tahoma" w:cs="Tahoma"/>
      <w:sz w:val="16"/>
      <w:szCs w:val="16"/>
    </w:rPr>
  </w:style>
  <w:style w:type="character" w:styleId="Hyperlink">
    <w:name w:val="Hyperlink"/>
    <w:basedOn w:val="DefaultParagraphFont"/>
    <w:uiPriority w:val="99"/>
    <w:unhideWhenUsed/>
    <w:rsid w:val="00385204"/>
    <w:rPr>
      <w:color w:val="0000FF" w:themeColor="hyperlink"/>
      <w:u w:val="single"/>
    </w:rPr>
  </w:style>
  <w:style w:type="paragraph" w:styleId="Header">
    <w:name w:val="header"/>
    <w:basedOn w:val="Normal"/>
    <w:link w:val="HeaderChar"/>
    <w:uiPriority w:val="99"/>
    <w:unhideWhenUsed/>
    <w:rsid w:val="00385204"/>
    <w:pPr>
      <w:tabs>
        <w:tab w:val="center" w:pos="4513"/>
        <w:tab w:val="right" w:pos="9026"/>
      </w:tabs>
      <w:spacing w:after="0"/>
    </w:pPr>
  </w:style>
  <w:style w:type="character" w:customStyle="1" w:styleId="HeaderChar">
    <w:name w:val="Header Char"/>
    <w:basedOn w:val="DefaultParagraphFont"/>
    <w:link w:val="Header"/>
    <w:uiPriority w:val="99"/>
    <w:rsid w:val="00385204"/>
  </w:style>
  <w:style w:type="paragraph" w:styleId="Footer">
    <w:name w:val="footer"/>
    <w:basedOn w:val="Normal"/>
    <w:link w:val="FooterChar"/>
    <w:uiPriority w:val="99"/>
    <w:unhideWhenUsed/>
    <w:rsid w:val="00385204"/>
    <w:pPr>
      <w:tabs>
        <w:tab w:val="center" w:pos="4513"/>
        <w:tab w:val="right" w:pos="9026"/>
      </w:tabs>
      <w:spacing w:after="0"/>
    </w:pPr>
  </w:style>
  <w:style w:type="character" w:customStyle="1" w:styleId="FooterChar">
    <w:name w:val="Footer Char"/>
    <w:basedOn w:val="DefaultParagraphFont"/>
    <w:link w:val="Footer"/>
    <w:uiPriority w:val="99"/>
    <w:rsid w:val="00385204"/>
  </w:style>
  <w:style w:type="character" w:customStyle="1" w:styleId="UnresolvedMention1">
    <w:name w:val="Unresolved Mention1"/>
    <w:basedOn w:val="DefaultParagraphFont"/>
    <w:uiPriority w:val="99"/>
    <w:semiHidden/>
    <w:unhideWhenUsed/>
    <w:rsid w:val="004E7547"/>
    <w:rPr>
      <w:color w:val="605E5C"/>
      <w:shd w:val="clear" w:color="auto" w:fill="E1DFDD"/>
    </w:rPr>
  </w:style>
  <w:style w:type="character" w:styleId="FollowedHyperlink">
    <w:name w:val="FollowedHyperlink"/>
    <w:basedOn w:val="DefaultParagraphFont"/>
    <w:uiPriority w:val="99"/>
    <w:semiHidden/>
    <w:unhideWhenUsed/>
    <w:rsid w:val="00A042FB"/>
    <w:rPr>
      <w:color w:val="800080" w:themeColor="followedHyperlink"/>
      <w:u w:val="single"/>
    </w:rPr>
  </w:style>
  <w:style w:type="character" w:customStyle="1" w:styleId="Heading1Char">
    <w:name w:val="Heading 1 Char"/>
    <w:aliases w:val="Subhead 1 Char"/>
    <w:basedOn w:val="DefaultParagraphFont"/>
    <w:link w:val="Heading1"/>
    <w:rsid w:val="000015FB"/>
    <w:rPr>
      <w:rFonts w:ascii="Arial" w:eastAsia="Calibri" w:hAnsi="Arial" w:cs="Arial"/>
      <w:b/>
      <w:sz w:val="28"/>
      <w:szCs w:val="36"/>
    </w:rPr>
  </w:style>
  <w:style w:type="paragraph" w:customStyle="1" w:styleId="1bodycopy10pt">
    <w:name w:val="1 body copy 10pt"/>
    <w:basedOn w:val="Normal"/>
    <w:link w:val="1bodycopy10ptChar"/>
    <w:qFormat/>
    <w:rsid w:val="000015FB"/>
    <w:pPr>
      <w:spacing w:after="120"/>
    </w:pPr>
    <w:rPr>
      <w:rFonts w:ascii="Arial" w:eastAsia="MS Mincho" w:hAnsi="Arial" w:cs="Times New Roman"/>
      <w:sz w:val="20"/>
      <w:szCs w:val="24"/>
    </w:rPr>
  </w:style>
  <w:style w:type="character" w:customStyle="1" w:styleId="1bodycopy10ptChar">
    <w:name w:val="1 body copy 10pt Char"/>
    <w:link w:val="1bodycopy10pt"/>
    <w:rsid w:val="000015FB"/>
    <w:rPr>
      <w:rFonts w:ascii="Arial" w:eastAsia="MS Mincho" w:hAnsi="Arial" w:cs="Times New Roman"/>
      <w:sz w:val="20"/>
      <w:szCs w:val="24"/>
    </w:rPr>
  </w:style>
  <w:style w:type="paragraph" w:customStyle="1" w:styleId="4Bulletedcopyblue">
    <w:name w:val="4 Bulleted copy blue"/>
    <w:basedOn w:val="Normal"/>
    <w:qFormat/>
    <w:rsid w:val="000015FB"/>
    <w:pPr>
      <w:numPr>
        <w:numId w:val="1"/>
      </w:numPr>
      <w:spacing w:after="60"/>
    </w:pPr>
    <w:rPr>
      <w:rFonts w:ascii="Arial" w:eastAsia="MS Mincho" w:hAnsi="Arial" w:cs="Arial"/>
      <w:sz w:val="20"/>
      <w:szCs w:val="20"/>
    </w:rPr>
  </w:style>
  <w:style w:type="paragraph" w:customStyle="1" w:styleId="Default">
    <w:name w:val="Default"/>
    <w:rsid w:val="000015FB"/>
    <w:pPr>
      <w:autoSpaceDE w:val="0"/>
      <w:autoSpaceDN w:val="0"/>
      <w:adjustRightInd w:val="0"/>
      <w:spacing w:after="0"/>
    </w:pPr>
    <w:rPr>
      <w:rFonts w:ascii="Century Gothic" w:hAnsi="Century Gothic" w:cs="Century Gothic"/>
      <w:color w:val="000000"/>
      <w:sz w:val="24"/>
      <w:szCs w:val="24"/>
    </w:rPr>
  </w:style>
  <w:style w:type="paragraph" w:styleId="ListParagraph">
    <w:name w:val="List Paragraph"/>
    <w:basedOn w:val="Normal"/>
    <w:uiPriority w:val="34"/>
    <w:qFormat/>
    <w:rsid w:val="00765300"/>
    <w:pPr>
      <w:ind w:left="720"/>
      <w:contextualSpacing/>
    </w:pPr>
  </w:style>
  <w:style w:type="paragraph" w:customStyle="1" w:styleId="9Secondbullet">
    <w:name w:val="9 Second bullet"/>
    <w:basedOn w:val="1bodycopy10pt"/>
    <w:rsid w:val="00765300"/>
    <w:pPr>
      <w:numPr>
        <w:numId w:val="3"/>
      </w:numPr>
      <w:ind w:right="567"/>
    </w:pPr>
  </w:style>
  <w:style w:type="paragraph" w:customStyle="1" w:styleId="Subhead2">
    <w:name w:val="Subhead 2"/>
    <w:basedOn w:val="1bodycopy10pt"/>
    <w:next w:val="1bodycopy10pt"/>
    <w:link w:val="Subhead2Char"/>
    <w:qFormat/>
    <w:rsid w:val="00D67BB8"/>
    <w:pPr>
      <w:spacing w:before="120"/>
    </w:pPr>
    <w:rPr>
      <w:b/>
      <w:color w:val="12263F"/>
      <w:sz w:val="24"/>
    </w:rPr>
  </w:style>
  <w:style w:type="character" w:customStyle="1" w:styleId="Subhead2Char">
    <w:name w:val="Subhead 2 Char"/>
    <w:link w:val="Subhead2"/>
    <w:rsid w:val="00D67BB8"/>
    <w:rPr>
      <w:rFonts w:ascii="Arial" w:eastAsia="MS Mincho" w:hAnsi="Arial" w:cs="Times New Roman"/>
      <w:b/>
      <w:color w:val="12263F"/>
      <w:sz w:val="24"/>
      <w:szCs w:val="24"/>
    </w:rPr>
  </w:style>
  <w:style w:type="paragraph" w:styleId="BodyText">
    <w:name w:val="Body Text"/>
    <w:basedOn w:val="Normal"/>
    <w:link w:val="BodyTextChar"/>
    <w:uiPriority w:val="1"/>
    <w:qFormat/>
    <w:rsid w:val="00E3567D"/>
    <w:pPr>
      <w:widowControl w:val="0"/>
      <w:autoSpaceDE w:val="0"/>
      <w:autoSpaceDN w:val="0"/>
      <w:spacing w:after="0"/>
      <w:ind w:left="1120" w:hanging="360"/>
    </w:pPr>
    <w:rPr>
      <w:rFonts w:ascii="Century Gothic" w:eastAsia="Century Gothic" w:hAnsi="Century Gothic" w:cs="Century Gothic"/>
      <w:lang w:val="en-US"/>
    </w:rPr>
  </w:style>
  <w:style w:type="character" w:customStyle="1" w:styleId="BodyTextChar">
    <w:name w:val="Body Text Char"/>
    <w:basedOn w:val="DefaultParagraphFont"/>
    <w:link w:val="BodyText"/>
    <w:uiPriority w:val="1"/>
    <w:rsid w:val="00E3567D"/>
    <w:rPr>
      <w:rFonts w:ascii="Century Gothic" w:eastAsia="Century Gothic" w:hAnsi="Century Gothic" w:cs="Century Gothic"/>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6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admin@caltonprimary.co.uk" TargetMode="External"/><Relationship Id="rId1" Type="http://schemas.openxmlformats.org/officeDocument/2006/relationships/hyperlink" Target="mailto:admin@caltonprimary.co.uk" TargetMode="External"/><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EFB74-649F-487C-A5CB-F2CB3A054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2419</Words>
  <Characters>13790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School Business Manager</cp:lastModifiedBy>
  <cp:revision>2</cp:revision>
  <cp:lastPrinted>2019-09-09T11:11:00Z</cp:lastPrinted>
  <dcterms:created xsi:type="dcterms:W3CDTF">2024-04-26T13:28:00Z</dcterms:created>
  <dcterms:modified xsi:type="dcterms:W3CDTF">2024-04-26T13:28:00Z</dcterms:modified>
</cp:coreProperties>
</file>